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D73" w:rsidRPr="00250AB0" w:rsidRDefault="005C0D73" w:rsidP="00250AB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50AB0">
        <w:rPr>
          <w:rFonts w:ascii="Times New Roman" w:hAnsi="Times New Roman" w:cs="Times New Roman"/>
          <w:b/>
          <w:sz w:val="36"/>
          <w:szCs w:val="24"/>
        </w:rPr>
        <w:t>Katedra verejnoprávnych vied</w:t>
      </w:r>
    </w:p>
    <w:p w:rsidR="005C0D73" w:rsidRPr="00250AB0" w:rsidRDefault="005C0D73" w:rsidP="00250AB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50AB0">
        <w:rPr>
          <w:rFonts w:ascii="Times New Roman" w:hAnsi="Times New Roman" w:cs="Times New Roman"/>
          <w:b/>
          <w:sz w:val="36"/>
          <w:szCs w:val="24"/>
        </w:rPr>
        <w:t>Témy ŠVOČ</w:t>
      </w:r>
    </w:p>
    <w:p w:rsidR="005C0D73" w:rsidRPr="00250AB0" w:rsidRDefault="005C0D73" w:rsidP="00250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0D73" w:rsidRPr="00250AB0" w:rsidRDefault="005C0D73" w:rsidP="00250A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AB0">
        <w:rPr>
          <w:rFonts w:ascii="Times New Roman" w:hAnsi="Times New Roman" w:cs="Times New Roman"/>
          <w:b/>
          <w:sz w:val="24"/>
          <w:szCs w:val="24"/>
          <w:u w:val="single"/>
        </w:rPr>
        <w:t>mjr. doc. PhDr. JUDr. Mgr. Jozef Medelský, PhD.</w:t>
      </w:r>
    </w:p>
    <w:p w:rsidR="00161FFD" w:rsidRPr="00250AB0" w:rsidRDefault="005C0D73" w:rsidP="00250A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AB0">
        <w:rPr>
          <w:rFonts w:ascii="Times New Roman" w:hAnsi="Times New Roman" w:cs="Times New Roman"/>
          <w:b/>
          <w:sz w:val="24"/>
          <w:szCs w:val="24"/>
        </w:rPr>
        <w:t xml:space="preserve">Študijný odbor: </w:t>
      </w:r>
      <w:proofErr w:type="spellStart"/>
      <w:r w:rsidRPr="00250AB0">
        <w:rPr>
          <w:rFonts w:ascii="Times New Roman" w:hAnsi="Times New Roman" w:cs="Times New Roman"/>
          <w:b/>
          <w:sz w:val="24"/>
          <w:szCs w:val="24"/>
        </w:rPr>
        <w:t>Bezpečnostnoprávna</w:t>
      </w:r>
      <w:proofErr w:type="spellEnd"/>
      <w:r w:rsidRPr="00250AB0">
        <w:rPr>
          <w:rFonts w:ascii="Times New Roman" w:hAnsi="Times New Roman" w:cs="Times New Roman"/>
          <w:b/>
          <w:sz w:val="24"/>
          <w:szCs w:val="24"/>
        </w:rPr>
        <w:t xml:space="preserve"> ochrana osôb a</w:t>
      </w:r>
      <w:r w:rsidR="0000105C" w:rsidRPr="00250AB0">
        <w:rPr>
          <w:rFonts w:ascii="Times New Roman" w:hAnsi="Times New Roman" w:cs="Times New Roman"/>
          <w:b/>
          <w:sz w:val="24"/>
          <w:szCs w:val="24"/>
        </w:rPr>
        <w:t> </w:t>
      </w:r>
      <w:r w:rsidRPr="00250AB0">
        <w:rPr>
          <w:rFonts w:ascii="Times New Roman" w:hAnsi="Times New Roman" w:cs="Times New Roman"/>
          <w:b/>
          <w:sz w:val="24"/>
          <w:szCs w:val="24"/>
        </w:rPr>
        <w:t>majetku</w:t>
      </w:r>
    </w:p>
    <w:p w:rsidR="0000105C" w:rsidRPr="00250AB0" w:rsidRDefault="0000105C" w:rsidP="00250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0AB0">
        <w:rPr>
          <w:rFonts w:ascii="Times New Roman" w:hAnsi="Times New Roman" w:cs="Times New Roman"/>
          <w:sz w:val="24"/>
          <w:szCs w:val="24"/>
        </w:rPr>
        <w:t xml:space="preserve">1. </w:t>
      </w:r>
      <w:r w:rsidR="00C459A6" w:rsidRPr="00250AB0">
        <w:rPr>
          <w:rFonts w:ascii="Times New Roman" w:hAnsi="Times New Roman" w:cs="Times New Roman"/>
          <w:sz w:val="24"/>
          <w:szCs w:val="24"/>
        </w:rPr>
        <w:t>Agentúra</w:t>
      </w:r>
      <w:r w:rsidRPr="00250AB0">
        <w:rPr>
          <w:rFonts w:ascii="Times New Roman" w:hAnsi="Times New Roman" w:cs="Times New Roman"/>
          <w:sz w:val="24"/>
          <w:szCs w:val="24"/>
        </w:rPr>
        <w:t xml:space="preserve"> Európskej únie pre odbornú prípravu v oblasti presadzovania práva – </w:t>
      </w:r>
      <w:r w:rsidR="009A6256" w:rsidRPr="00250AB0">
        <w:rPr>
          <w:rFonts w:ascii="Times New Roman" w:hAnsi="Times New Roman" w:cs="Times New Roman"/>
          <w:sz w:val="24"/>
          <w:szCs w:val="24"/>
        </w:rPr>
        <w:t>CEPOL</w:t>
      </w:r>
      <w:r w:rsidR="00250AB0">
        <w:rPr>
          <w:rFonts w:ascii="Times New Roman" w:hAnsi="Times New Roman" w:cs="Times New Roman"/>
          <w:sz w:val="24"/>
          <w:szCs w:val="24"/>
        </w:rPr>
        <w:t>.</w:t>
      </w:r>
    </w:p>
    <w:p w:rsidR="00142D69" w:rsidRPr="00250AB0" w:rsidRDefault="0000105C" w:rsidP="00250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0AB0">
        <w:rPr>
          <w:rFonts w:ascii="Times New Roman" w:hAnsi="Times New Roman" w:cs="Times New Roman"/>
          <w:sz w:val="24"/>
          <w:szCs w:val="24"/>
        </w:rPr>
        <w:t xml:space="preserve">2. </w:t>
      </w:r>
      <w:r w:rsidR="00C459A6" w:rsidRPr="00250AB0">
        <w:rPr>
          <w:rFonts w:ascii="Times New Roman" w:hAnsi="Times New Roman" w:cs="Times New Roman"/>
          <w:sz w:val="24"/>
          <w:szCs w:val="24"/>
        </w:rPr>
        <w:t>Nástroje v boji proti kybernetickým hrozbám</w:t>
      </w:r>
      <w:r w:rsidR="00250AB0">
        <w:rPr>
          <w:rFonts w:ascii="Times New Roman" w:hAnsi="Times New Roman" w:cs="Times New Roman"/>
          <w:sz w:val="24"/>
          <w:szCs w:val="24"/>
        </w:rPr>
        <w:t>.</w:t>
      </w:r>
    </w:p>
    <w:p w:rsidR="005C0D73" w:rsidRPr="00250AB0" w:rsidRDefault="005C0D73" w:rsidP="00250A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AB0">
        <w:rPr>
          <w:rFonts w:ascii="Times New Roman" w:hAnsi="Times New Roman" w:cs="Times New Roman"/>
          <w:b/>
          <w:sz w:val="24"/>
          <w:szCs w:val="24"/>
        </w:rPr>
        <w:t xml:space="preserve">Študijný odbor: </w:t>
      </w:r>
      <w:proofErr w:type="spellStart"/>
      <w:r w:rsidRPr="00250AB0">
        <w:rPr>
          <w:rFonts w:ascii="Times New Roman" w:hAnsi="Times New Roman" w:cs="Times New Roman"/>
          <w:b/>
          <w:sz w:val="24"/>
          <w:szCs w:val="24"/>
        </w:rPr>
        <w:t>Bezpečnostnoprávne</w:t>
      </w:r>
      <w:proofErr w:type="spellEnd"/>
      <w:r w:rsidRPr="00250AB0">
        <w:rPr>
          <w:rFonts w:ascii="Times New Roman" w:hAnsi="Times New Roman" w:cs="Times New Roman"/>
          <w:b/>
          <w:sz w:val="24"/>
          <w:szCs w:val="24"/>
        </w:rPr>
        <w:t xml:space="preserve"> služby vo verejnej správe</w:t>
      </w:r>
    </w:p>
    <w:p w:rsidR="00C459A6" w:rsidRPr="00250AB0" w:rsidRDefault="00C459A6" w:rsidP="00250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0AB0">
        <w:rPr>
          <w:rFonts w:ascii="Times New Roman" w:hAnsi="Times New Roman" w:cs="Times New Roman"/>
          <w:sz w:val="24"/>
          <w:szCs w:val="24"/>
        </w:rPr>
        <w:t>1. Policajný zbor a boj proti dezinformáciám</w:t>
      </w:r>
      <w:r w:rsidR="00250AB0">
        <w:rPr>
          <w:rFonts w:ascii="Times New Roman" w:hAnsi="Times New Roman" w:cs="Times New Roman"/>
          <w:sz w:val="24"/>
          <w:szCs w:val="24"/>
        </w:rPr>
        <w:t>.</w:t>
      </w:r>
    </w:p>
    <w:p w:rsidR="00C459A6" w:rsidRPr="00250AB0" w:rsidRDefault="00C459A6" w:rsidP="00250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0AB0">
        <w:rPr>
          <w:rFonts w:ascii="Times New Roman" w:hAnsi="Times New Roman" w:cs="Times New Roman"/>
          <w:sz w:val="24"/>
          <w:szCs w:val="24"/>
        </w:rPr>
        <w:t xml:space="preserve">2. Obmedzovanie slobody prejavu na sociálnych </w:t>
      </w:r>
      <w:r w:rsidR="00250AB0" w:rsidRPr="00250AB0">
        <w:rPr>
          <w:rFonts w:ascii="Times New Roman" w:hAnsi="Times New Roman" w:cs="Times New Roman"/>
          <w:sz w:val="24"/>
          <w:szCs w:val="24"/>
        </w:rPr>
        <w:t>si</w:t>
      </w:r>
      <w:r w:rsidR="00250AB0">
        <w:rPr>
          <w:rFonts w:ascii="Times New Roman" w:hAnsi="Times New Roman" w:cs="Times New Roman"/>
          <w:sz w:val="24"/>
          <w:szCs w:val="24"/>
        </w:rPr>
        <w:t>eťach.</w:t>
      </w:r>
    </w:p>
    <w:p w:rsidR="005C0D73" w:rsidRPr="00250AB0" w:rsidRDefault="005C0D73" w:rsidP="00250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0D73" w:rsidRPr="00250AB0" w:rsidRDefault="005C0D73" w:rsidP="00250A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AB0">
        <w:rPr>
          <w:rFonts w:ascii="Times New Roman" w:hAnsi="Times New Roman" w:cs="Times New Roman"/>
          <w:b/>
          <w:sz w:val="24"/>
          <w:szCs w:val="24"/>
          <w:u w:val="single"/>
        </w:rPr>
        <w:t>plk. doc. JUDr. Klaudia Marczyová, PhD.</w:t>
      </w:r>
    </w:p>
    <w:p w:rsidR="005C0D73" w:rsidRPr="00250AB0" w:rsidRDefault="005C0D73" w:rsidP="00250A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AB0">
        <w:rPr>
          <w:rFonts w:ascii="Times New Roman" w:hAnsi="Times New Roman" w:cs="Times New Roman"/>
          <w:b/>
          <w:sz w:val="24"/>
          <w:szCs w:val="24"/>
        </w:rPr>
        <w:t xml:space="preserve">Študijný odbor: </w:t>
      </w:r>
      <w:proofErr w:type="spellStart"/>
      <w:r w:rsidRPr="00250AB0">
        <w:rPr>
          <w:rFonts w:ascii="Times New Roman" w:hAnsi="Times New Roman" w:cs="Times New Roman"/>
          <w:b/>
          <w:sz w:val="24"/>
          <w:szCs w:val="24"/>
        </w:rPr>
        <w:t>Bezpečnostnoprávna</w:t>
      </w:r>
      <w:proofErr w:type="spellEnd"/>
      <w:r w:rsidRPr="00250AB0">
        <w:rPr>
          <w:rFonts w:ascii="Times New Roman" w:hAnsi="Times New Roman" w:cs="Times New Roman"/>
          <w:b/>
          <w:sz w:val="24"/>
          <w:szCs w:val="24"/>
        </w:rPr>
        <w:t xml:space="preserve"> ochrana osôb a majetku</w:t>
      </w:r>
    </w:p>
    <w:p w:rsidR="005C0D73" w:rsidRPr="00250AB0" w:rsidRDefault="005C0D73" w:rsidP="00250A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AB0">
        <w:rPr>
          <w:rFonts w:ascii="Times New Roman" w:hAnsi="Times New Roman" w:cs="Times New Roman"/>
          <w:b/>
          <w:sz w:val="24"/>
          <w:szCs w:val="24"/>
        </w:rPr>
        <w:t xml:space="preserve">Študijný odbor: </w:t>
      </w:r>
      <w:proofErr w:type="spellStart"/>
      <w:r w:rsidRPr="00250AB0">
        <w:rPr>
          <w:rFonts w:ascii="Times New Roman" w:hAnsi="Times New Roman" w:cs="Times New Roman"/>
          <w:b/>
          <w:sz w:val="24"/>
          <w:szCs w:val="24"/>
        </w:rPr>
        <w:t>Bezpečnostnoprávne</w:t>
      </w:r>
      <w:proofErr w:type="spellEnd"/>
      <w:r w:rsidRPr="00250AB0">
        <w:rPr>
          <w:rFonts w:ascii="Times New Roman" w:hAnsi="Times New Roman" w:cs="Times New Roman"/>
          <w:b/>
          <w:sz w:val="24"/>
          <w:szCs w:val="24"/>
        </w:rPr>
        <w:t xml:space="preserve"> služby vo verejnej správe</w:t>
      </w:r>
    </w:p>
    <w:p w:rsidR="001F342A" w:rsidRPr="00250AB0" w:rsidRDefault="001F342A" w:rsidP="00250A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AB0">
        <w:rPr>
          <w:rFonts w:ascii="Times New Roman" w:hAnsi="Times New Roman" w:cs="Times New Roman"/>
          <w:sz w:val="24"/>
          <w:szCs w:val="24"/>
        </w:rPr>
        <w:t>1. Voľby, nové možnosti hlasovania a ich vplyv na účasť voličov.</w:t>
      </w:r>
    </w:p>
    <w:p w:rsidR="001F342A" w:rsidRPr="00250AB0" w:rsidRDefault="001F342A" w:rsidP="00250A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AB0">
        <w:rPr>
          <w:rFonts w:ascii="Times New Roman" w:hAnsi="Times New Roman" w:cs="Times New Roman"/>
          <w:sz w:val="24"/>
          <w:szCs w:val="24"/>
        </w:rPr>
        <w:t xml:space="preserve">2. Deti ako zraniteľná skupina a ich práva. </w:t>
      </w:r>
    </w:p>
    <w:p w:rsidR="001F342A" w:rsidRPr="00250AB0" w:rsidRDefault="001F342A" w:rsidP="00250A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AB0">
        <w:rPr>
          <w:rFonts w:ascii="Times New Roman" w:hAnsi="Times New Roman" w:cs="Times New Roman"/>
          <w:sz w:val="24"/>
          <w:szCs w:val="24"/>
        </w:rPr>
        <w:t>3. Milosť a amnestia v právnej teórii a praxi Slovenskej republiky.</w:t>
      </w:r>
    </w:p>
    <w:p w:rsidR="001F342A" w:rsidRPr="00250AB0" w:rsidRDefault="001F342A" w:rsidP="00250A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AB0">
        <w:rPr>
          <w:rFonts w:ascii="Times New Roman" w:hAnsi="Times New Roman" w:cs="Times New Roman"/>
          <w:sz w:val="24"/>
          <w:szCs w:val="24"/>
        </w:rPr>
        <w:t>4. Právo na priaznivé životné prostredie a ochrana životného prostredia.</w:t>
      </w:r>
    </w:p>
    <w:p w:rsidR="00250AB0" w:rsidRPr="00250AB0" w:rsidRDefault="00250AB0" w:rsidP="00250A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0AB0">
        <w:rPr>
          <w:rFonts w:ascii="Times New Roman" w:hAnsi="Times New Roman" w:cs="Times New Roman"/>
          <w:b/>
          <w:sz w:val="28"/>
          <w:szCs w:val="28"/>
        </w:rPr>
        <w:t xml:space="preserve">V prípade záujmu kontaktovať:  </w:t>
      </w:r>
      <w:r w:rsidRPr="00250AB0">
        <w:rPr>
          <w:rFonts w:ascii="Times New Roman" w:hAnsi="Times New Roman" w:cs="Times New Roman"/>
          <w:b/>
          <w:sz w:val="24"/>
          <w:szCs w:val="24"/>
        </w:rPr>
        <w:t>plk. doc. JUDr. Klaudia Marczyová, PhD</w:t>
      </w:r>
      <w:r w:rsidRPr="00250AB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50AB0" w:rsidRPr="00250AB0" w:rsidRDefault="00250AB0" w:rsidP="00250AB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50A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Pr="00250AB0">
        <w:rPr>
          <w:rFonts w:ascii="Times New Roman" w:hAnsi="Times New Roman" w:cs="Times New Roman"/>
          <w:b/>
          <w:i/>
          <w:sz w:val="24"/>
          <w:szCs w:val="24"/>
        </w:rPr>
        <w:t>Blok U, m. č. 342</w:t>
      </w:r>
    </w:p>
    <w:p w:rsidR="001F342A" w:rsidRPr="00250AB0" w:rsidRDefault="001F342A" w:rsidP="00250A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C0D73" w:rsidRPr="00250AB0" w:rsidRDefault="005C0D73" w:rsidP="00250A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AB0">
        <w:rPr>
          <w:rFonts w:ascii="Times New Roman" w:hAnsi="Times New Roman" w:cs="Times New Roman"/>
          <w:b/>
          <w:sz w:val="24"/>
          <w:szCs w:val="24"/>
          <w:u w:val="single"/>
        </w:rPr>
        <w:t>doc. JUDr. Antonín Nesvadba, PhD.</w:t>
      </w:r>
    </w:p>
    <w:p w:rsidR="005C0D73" w:rsidRPr="00250AB0" w:rsidRDefault="005C0D73" w:rsidP="00250A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AB0">
        <w:rPr>
          <w:rFonts w:ascii="Times New Roman" w:hAnsi="Times New Roman" w:cs="Times New Roman"/>
          <w:b/>
          <w:sz w:val="24"/>
          <w:szCs w:val="24"/>
        </w:rPr>
        <w:t xml:space="preserve">Študijný odbor: </w:t>
      </w:r>
      <w:proofErr w:type="spellStart"/>
      <w:r w:rsidRPr="00250AB0">
        <w:rPr>
          <w:rFonts w:ascii="Times New Roman" w:hAnsi="Times New Roman" w:cs="Times New Roman"/>
          <w:b/>
          <w:sz w:val="24"/>
          <w:szCs w:val="24"/>
        </w:rPr>
        <w:t>Bezpečnostnoprávna</w:t>
      </w:r>
      <w:proofErr w:type="spellEnd"/>
      <w:r w:rsidRPr="00250AB0">
        <w:rPr>
          <w:rFonts w:ascii="Times New Roman" w:hAnsi="Times New Roman" w:cs="Times New Roman"/>
          <w:b/>
          <w:sz w:val="24"/>
          <w:szCs w:val="24"/>
        </w:rPr>
        <w:t xml:space="preserve"> ochrana osôb a</w:t>
      </w:r>
      <w:r w:rsidR="003252A6" w:rsidRPr="00250AB0">
        <w:rPr>
          <w:rFonts w:ascii="Times New Roman" w:hAnsi="Times New Roman" w:cs="Times New Roman"/>
          <w:b/>
          <w:sz w:val="24"/>
          <w:szCs w:val="24"/>
        </w:rPr>
        <w:t> </w:t>
      </w:r>
      <w:r w:rsidRPr="00250AB0">
        <w:rPr>
          <w:rFonts w:ascii="Times New Roman" w:hAnsi="Times New Roman" w:cs="Times New Roman"/>
          <w:b/>
          <w:sz w:val="24"/>
          <w:szCs w:val="24"/>
        </w:rPr>
        <w:t>majetku</w:t>
      </w:r>
    </w:p>
    <w:p w:rsidR="003252A6" w:rsidRPr="00250AB0" w:rsidRDefault="003252A6" w:rsidP="00250A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AB0">
        <w:rPr>
          <w:rFonts w:ascii="Times New Roman" w:hAnsi="Times New Roman" w:cs="Times New Roman"/>
          <w:sz w:val="24"/>
          <w:szCs w:val="24"/>
        </w:rPr>
        <w:t>1. Možnosti  spolupráce  polície s marginalizovanými komunitami</w:t>
      </w:r>
      <w:r w:rsidR="00250AB0">
        <w:rPr>
          <w:rFonts w:ascii="Times New Roman" w:hAnsi="Times New Roman" w:cs="Times New Roman"/>
          <w:sz w:val="24"/>
          <w:szCs w:val="24"/>
        </w:rPr>
        <w:t>.</w:t>
      </w:r>
    </w:p>
    <w:p w:rsidR="003252A6" w:rsidRPr="00250AB0" w:rsidRDefault="003252A6" w:rsidP="00250A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AB0">
        <w:rPr>
          <w:rFonts w:ascii="Times New Roman" w:hAnsi="Times New Roman" w:cs="Times New Roman"/>
          <w:sz w:val="24"/>
          <w:szCs w:val="24"/>
        </w:rPr>
        <w:t>2. Legitimita zásahov orgánov Policajného zboru do práva osôb na súkromie</w:t>
      </w:r>
      <w:r w:rsidR="00250AB0">
        <w:rPr>
          <w:rFonts w:ascii="Times New Roman" w:hAnsi="Times New Roman" w:cs="Times New Roman"/>
          <w:sz w:val="24"/>
          <w:szCs w:val="24"/>
        </w:rPr>
        <w:t>.</w:t>
      </w:r>
    </w:p>
    <w:p w:rsidR="005C0D73" w:rsidRPr="00250AB0" w:rsidRDefault="005C0D73" w:rsidP="00250A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AB0">
        <w:rPr>
          <w:rFonts w:ascii="Times New Roman" w:hAnsi="Times New Roman" w:cs="Times New Roman"/>
          <w:b/>
          <w:sz w:val="24"/>
          <w:szCs w:val="24"/>
        </w:rPr>
        <w:t xml:space="preserve">Študijný odbor: </w:t>
      </w:r>
      <w:proofErr w:type="spellStart"/>
      <w:r w:rsidRPr="00250AB0">
        <w:rPr>
          <w:rFonts w:ascii="Times New Roman" w:hAnsi="Times New Roman" w:cs="Times New Roman"/>
          <w:b/>
          <w:sz w:val="24"/>
          <w:szCs w:val="24"/>
        </w:rPr>
        <w:t>Bezpečnostnoprávne</w:t>
      </w:r>
      <w:proofErr w:type="spellEnd"/>
      <w:r w:rsidRPr="00250AB0">
        <w:rPr>
          <w:rFonts w:ascii="Times New Roman" w:hAnsi="Times New Roman" w:cs="Times New Roman"/>
          <w:b/>
          <w:sz w:val="24"/>
          <w:szCs w:val="24"/>
        </w:rPr>
        <w:t xml:space="preserve"> služby vo verejnej správe</w:t>
      </w:r>
    </w:p>
    <w:p w:rsidR="003252A6" w:rsidRPr="00250AB0" w:rsidRDefault="003252A6" w:rsidP="00250A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AB0">
        <w:rPr>
          <w:rFonts w:ascii="Times New Roman" w:hAnsi="Times New Roman" w:cs="Times New Roman"/>
          <w:sz w:val="24"/>
          <w:szCs w:val="24"/>
        </w:rPr>
        <w:t>1. Aplikácia zásad teórie deľby moci v prezidentskej forme vlády</w:t>
      </w:r>
      <w:r w:rsidR="00250AB0">
        <w:rPr>
          <w:rFonts w:ascii="Times New Roman" w:hAnsi="Times New Roman" w:cs="Times New Roman"/>
          <w:sz w:val="24"/>
          <w:szCs w:val="24"/>
        </w:rPr>
        <w:t>.</w:t>
      </w:r>
    </w:p>
    <w:p w:rsidR="003252A6" w:rsidRPr="00250AB0" w:rsidRDefault="003252A6" w:rsidP="00250A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AB0">
        <w:rPr>
          <w:rFonts w:ascii="Times New Roman" w:hAnsi="Times New Roman" w:cs="Times New Roman"/>
          <w:sz w:val="24"/>
          <w:szCs w:val="24"/>
        </w:rPr>
        <w:t>2. Ústavnoprávne aspekty štátneho mechanizmu Vatikánu</w:t>
      </w:r>
      <w:r w:rsidR="00250AB0">
        <w:rPr>
          <w:rFonts w:ascii="Times New Roman" w:hAnsi="Times New Roman" w:cs="Times New Roman"/>
          <w:sz w:val="24"/>
          <w:szCs w:val="24"/>
        </w:rPr>
        <w:t>.</w:t>
      </w:r>
    </w:p>
    <w:p w:rsidR="003252A6" w:rsidRPr="00250AB0" w:rsidRDefault="003252A6" w:rsidP="00250A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2D69" w:rsidRDefault="00142D69" w:rsidP="00250A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50AB0" w:rsidRDefault="00250AB0" w:rsidP="00250A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50AB0" w:rsidRPr="00250AB0" w:rsidRDefault="00250AB0" w:rsidP="00250A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C0D73" w:rsidRPr="00250AB0" w:rsidRDefault="005C0D73" w:rsidP="00250A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AB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npor. Mgr. Ivana Rubisová, PhD.</w:t>
      </w:r>
    </w:p>
    <w:p w:rsidR="005C0D73" w:rsidRPr="00250AB0" w:rsidRDefault="005C0D73" w:rsidP="00250A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AB0">
        <w:rPr>
          <w:rFonts w:ascii="Times New Roman" w:hAnsi="Times New Roman" w:cs="Times New Roman"/>
          <w:b/>
          <w:sz w:val="24"/>
          <w:szCs w:val="24"/>
        </w:rPr>
        <w:t xml:space="preserve">Študijný odbor: </w:t>
      </w:r>
      <w:proofErr w:type="spellStart"/>
      <w:r w:rsidRPr="00250AB0">
        <w:rPr>
          <w:rFonts w:ascii="Times New Roman" w:hAnsi="Times New Roman" w:cs="Times New Roman"/>
          <w:b/>
          <w:sz w:val="24"/>
          <w:szCs w:val="24"/>
        </w:rPr>
        <w:t>Bezpečnostnoprávna</w:t>
      </w:r>
      <w:proofErr w:type="spellEnd"/>
      <w:r w:rsidRPr="00250AB0">
        <w:rPr>
          <w:rFonts w:ascii="Times New Roman" w:hAnsi="Times New Roman" w:cs="Times New Roman"/>
          <w:b/>
          <w:sz w:val="24"/>
          <w:szCs w:val="24"/>
        </w:rPr>
        <w:t xml:space="preserve"> ochrana osôb a</w:t>
      </w:r>
      <w:r w:rsidR="000B795B" w:rsidRPr="00250AB0">
        <w:rPr>
          <w:rFonts w:ascii="Times New Roman" w:hAnsi="Times New Roman" w:cs="Times New Roman"/>
          <w:b/>
          <w:sz w:val="24"/>
          <w:szCs w:val="24"/>
        </w:rPr>
        <w:t> </w:t>
      </w:r>
      <w:r w:rsidRPr="00250AB0">
        <w:rPr>
          <w:rFonts w:ascii="Times New Roman" w:hAnsi="Times New Roman" w:cs="Times New Roman"/>
          <w:b/>
          <w:sz w:val="24"/>
          <w:szCs w:val="24"/>
        </w:rPr>
        <w:t>majetku</w:t>
      </w:r>
    </w:p>
    <w:p w:rsidR="000B795B" w:rsidRPr="00250AB0" w:rsidRDefault="000B795B" w:rsidP="00250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0AB0">
        <w:rPr>
          <w:rFonts w:ascii="Times New Roman" w:hAnsi="Times New Roman" w:cs="Times New Roman"/>
          <w:sz w:val="24"/>
          <w:szCs w:val="24"/>
        </w:rPr>
        <w:t>1. Relatívna povaha bazálneho práva na život</w:t>
      </w:r>
      <w:r w:rsidR="00142D69" w:rsidRPr="00250AB0">
        <w:rPr>
          <w:rFonts w:ascii="Times New Roman" w:hAnsi="Times New Roman" w:cs="Times New Roman"/>
          <w:sz w:val="24"/>
          <w:szCs w:val="24"/>
        </w:rPr>
        <w:t>.</w:t>
      </w:r>
      <w:r w:rsidRPr="00250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95B" w:rsidRPr="00250AB0" w:rsidRDefault="000B795B" w:rsidP="00250A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AB0">
        <w:rPr>
          <w:rFonts w:ascii="Times New Roman" w:hAnsi="Times New Roman" w:cs="Times New Roman"/>
          <w:sz w:val="24"/>
          <w:szCs w:val="24"/>
        </w:rPr>
        <w:t>2. Zanedbávanie dieťaťa ako najčastejšia a stále prehliadaná forma domáceho násilia</w:t>
      </w:r>
      <w:r w:rsidR="00142D69" w:rsidRPr="00250AB0">
        <w:rPr>
          <w:rFonts w:ascii="Times New Roman" w:hAnsi="Times New Roman" w:cs="Times New Roman"/>
          <w:sz w:val="24"/>
          <w:szCs w:val="24"/>
        </w:rPr>
        <w:t>.</w:t>
      </w:r>
    </w:p>
    <w:p w:rsidR="005C0D73" w:rsidRPr="00250AB0" w:rsidRDefault="005C0D73" w:rsidP="00250A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AB0">
        <w:rPr>
          <w:rFonts w:ascii="Times New Roman" w:hAnsi="Times New Roman" w:cs="Times New Roman"/>
          <w:b/>
          <w:sz w:val="24"/>
          <w:szCs w:val="24"/>
        </w:rPr>
        <w:t xml:space="preserve">Študijný odbor: </w:t>
      </w:r>
      <w:proofErr w:type="spellStart"/>
      <w:r w:rsidRPr="00250AB0">
        <w:rPr>
          <w:rFonts w:ascii="Times New Roman" w:hAnsi="Times New Roman" w:cs="Times New Roman"/>
          <w:b/>
          <w:sz w:val="24"/>
          <w:szCs w:val="24"/>
        </w:rPr>
        <w:t>Bezpečnostnoprávne</w:t>
      </w:r>
      <w:proofErr w:type="spellEnd"/>
      <w:r w:rsidRPr="00250AB0">
        <w:rPr>
          <w:rFonts w:ascii="Times New Roman" w:hAnsi="Times New Roman" w:cs="Times New Roman"/>
          <w:b/>
          <w:sz w:val="24"/>
          <w:szCs w:val="24"/>
        </w:rPr>
        <w:t xml:space="preserve"> služby vo verejnej správe</w:t>
      </w:r>
    </w:p>
    <w:p w:rsidR="000B795B" w:rsidRPr="00250AB0" w:rsidRDefault="000B795B" w:rsidP="00250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0AB0">
        <w:rPr>
          <w:rFonts w:ascii="Times New Roman" w:hAnsi="Times New Roman" w:cs="Times New Roman"/>
          <w:sz w:val="24"/>
          <w:szCs w:val="24"/>
        </w:rPr>
        <w:t>1. Právna reglementácia umelého prerušenia tehotenstva v podmienkach Slovenskej republiky</w:t>
      </w:r>
      <w:r w:rsidR="00142D69" w:rsidRPr="00250AB0">
        <w:rPr>
          <w:rFonts w:ascii="Times New Roman" w:hAnsi="Times New Roman" w:cs="Times New Roman"/>
          <w:sz w:val="24"/>
          <w:szCs w:val="24"/>
        </w:rPr>
        <w:t>.</w:t>
      </w:r>
    </w:p>
    <w:p w:rsidR="000B795B" w:rsidRPr="00250AB0" w:rsidRDefault="000B795B" w:rsidP="00250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0AB0">
        <w:rPr>
          <w:rFonts w:ascii="Times New Roman" w:hAnsi="Times New Roman" w:cs="Times New Roman"/>
          <w:sz w:val="24"/>
          <w:szCs w:val="24"/>
        </w:rPr>
        <w:t>2. Realizácia práva na rešpektovanie rodinného života zohľadňujúc najlepší záujem dieťaťa</w:t>
      </w:r>
      <w:r w:rsidR="00142D69" w:rsidRPr="00250AB0">
        <w:rPr>
          <w:rFonts w:ascii="Times New Roman" w:hAnsi="Times New Roman" w:cs="Times New Roman"/>
          <w:sz w:val="24"/>
          <w:szCs w:val="24"/>
        </w:rPr>
        <w:t>.</w:t>
      </w:r>
      <w:r w:rsidRPr="00250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D73" w:rsidRPr="00250AB0" w:rsidRDefault="005C0D73" w:rsidP="00250A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C0D73" w:rsidRPr="00250AB0" w:rsidRDefault="005C0D73" w:rsidP="00250A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AB0">
        <w:rPr>
          <w:rFonts w:ascii="Times New Roman" w:hAnsi="Times New Roman" w:cs="Times New Roman"/>
          <w:b/>
          <w:sz w:val="24"/>
          <w:szCs w:val="24"/>
          <w:u w:val="single"/>
        </w:rPr>
        <w:t>npor. JUDr. Nina Laca, PhD.</w:t>
      </w:r>
    </w:p>
    <w:p w:rsidR="005C0D73" w:rsidRPr="00250AB0" w:rsidRDefault="005C0D73" w:rsidP="00250A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AB0">
        <w:rPr>
          <w:rFonts w:ascii="Times New Roman" w:hAnsi="Times New Roman" w:cs="Times New Roman"/>
          <w:b/>
          <w:sz w:val="24"/>
          <w:szCs w:val="24"/>
        </w:rPr>
        <w:t xml:space="preserve">Študijný odbor: </w:t>
      </w:r>
      <w:proofErr w:type="spellStart"/>
      <w:r w:rsidRPr="00250AB0">
        <w:rPr>
          <w:rFonts w:ascii="Times New Roman" w:hAnsi="Times New Roman" w:cs="Times New Roman"/>
          <w:b/>
          <w:sz w:val="24"/>
          <w:szCs w:val="24"/>
        </w:rPr>
        <w:t>Bezpečnostnoprávna</w:t>
      </w:r>
      <w:proofErr w:type="spellEnd"/>
      <w:r w:rsidRPr="00250AB0">
        <w:rPr>
          <w:rFonts w:ascii="Times New Roman" w:hAnsi="Times New Roman" w:cs="Times New Roman"/>
          <w:b/>
          <w:sz w:val="24"/>
          <w:szCs w:val="24"/>
        </w:rPr>
        <w:t xml:space="preserve"> ochrana osôb a</w:t>
      </w:r>
      <w:r w:rsidR="00AB61FD" w:rsidRPr="00250AB0">
        <w:rPr>
          <w:rFonts w:ascii="Times New Roman" w:hAnsi="Times New Roman" w:cs="Times New Roman"/>
          <w:b/>
          <w:sz w:val="24"/>
          <w:szCs w:val="24"/>
        </w:rPr>
        <w:t> </w:t>
      </w:r>
      <w:r w:rsidRPr="00250AB0">
        <w:rPr>
          <w:rFonts w:ascii="Times New Roman" w:hAnsi="Times New Roman" w:cs="Times New Roman"/>
          <w:b/>
          <w:sz w:val="24"/>
          <w:szCs w:val="24"/>
        </w:rPr>
        <w:t>majetku</w:t>
      </w:r>
    </w:p>
    <w:p w:rsidR="00AB61FD" w:rsidRPr="00250AB0" w:rsidRDefault="00AB61FD" w:rsidP="00250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0AB0">
        <w:rPr>
          <w:rFonts w:ascii="Times New Roman" w:hAnsi="Times New Roman" w:cs="Times New Roman"/>
          <w:sz w:val="24"/>
          <w:szCs w:val="24"/>
        </w:rPr>
        <w:t>1. Právny režim kybernetického priestoru.</w:t>
      </w:r>
    </w:p>
    <w:p w:rsidR="00AB61FD" w:rsidRPr="00250AB0" w:rsidRDefault="00AB61FD" w:rsidP="00250A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AB0">
        <w:rPr>
          <w:rFonts w:ascii="Times New Roman" w:hAnsi="Times New Roman" w:cs="Times New Roman"/>
          <w:sz w:val="24"/>
          <w:szCs w:val="24"/>
        </w:rPr>
        <w:t>2. Medzinárodná zodpovednosť za porušenie zásady zákazu hrozby silou alebo použitím sily.</w:t>
      </w:r>
    </w:p>
    <w:p w:rsidR="005C0D73" w:rsidRPr="00250AB0" w:rsidRDefault="005C0D73" w:rsidP="00250A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AB0">
        <w:rPr>
          <w:rFonts w:ascii="Times New Roman" w:hAnsi="Times New Roman" w:cs="Times New Roman"/>
          <w:b/>
          <w:sz w:val="24"/>
          <w:szCs w:val="24"/>
        </w:rPr>
        <w:t xml:space="preserve">Študijný odbor: </w:t>
      </w:r>
      <w:proofErr w:type="spellStart"/>
      <w:r w:rsidRPr="00250AB0">
        <w:rPr>
          <w:rFonts w:ascii="Times New Roman" w:hAnsi="Times New Roman" w:cs="Times New Roman"/>
          <w:b/>
          <w:sz w:val="24"/>
          <w:szCs w:val="24"/>
        </w:rPr>
        <w:t>Bezpečnostnoprávne</w:t>
      </w:r>
      <w:proofErr w:type="spellEnd"/>
      <w:r w:rsidRPr="00250AB0">
        <w:rPr>
          <w:rFonts w:ascii="Times New Roman" w:hAnsi="Times New Roman" w:cs="Times New Roman"/>
          <w:b/>
          <w:sz w:val="24"/>
          <w:szCs w:val="24"/>
        </w:rPr>
        <w:t xml:space="preserve"> služby vo verejnej správe</w:t>
      </w:r>
    </w:p>
    <w:p w:rsidR="00AB61FD" w:rsidRPr="00250AB0" w:rsidRDefault="00AB61FD" w:rsidP="00250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0AB0">
        <w:rPr>
          <w:rFonts w:ascii="Times New Roman" w:hAnsi="Times New Roman" w:cs="Times New Roman"/>
          <w:sz w:val="24"/>
          <w:szCs w:val="24"/>
        </w:rPr>
        <w:t>1. Postavenie stálych misií pri medzinárodných organizáciách Slovenskej republiky.</w:t>
      </w:r>
    </w:p>
    <w:p w:rsidR="00DC1DDA" w:rsidRPr="00250AB0" w:rsidRDefault="00AB61FD" w:rsidP="00250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0AB0">
        <w:rPr>
          <w:rFonts w:ascii="Times New Roman" w:hAnsi="Times New Roman" w:cs="Times New Roman"/>
          <w:sz w:val="24"/>
          <w:szCs w:val="24"/>
        </w:rPr>
        <w:t>2. Nástroje Európskej únie v boji proti environmentálnej kriminalite</w:t>
      </w:r>
      <w:r w:rsidR="00142D69" w:rsidRPr="00250AB0">
        <w:rPr>
          <w:rFonts w:ascii="Times New Roman" w:hAnsi="Times New Roman" w:cs="Times New Roman"/>
          <w:sz w:val="24"/>
          <w:szCs w:val="24"/>
        </w:rPr>
        <w:t>.</w:t>
      </w:r>
    </w:p>
    <w:p w:rsidR="00084A06" w:rsidRPr="00250AB0" w:rsidRDefault="00084A06" w:rsidP="00250A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1DDA" w:rsidRPr="00250AB0" w:rsidRDefault="00DC1DDA" w:rsidP="00250A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AB0">
        <w:rPr>
          <w:rFonts w:ascii="Times New Roman" w:hAnsi="Times New Roman" w:cs="Times New Roman"/>
          <w:b/>
          <w:sz w:val="24"/>
          <w:szCs w:val="24"/>
          <w:u w:val="single"/>
        </w:rPr>
        <w:t>JUDr. Nadežda Vaculíková, PhD.</w:t>
      </w:r>
    </w:p>
    <w:p w:rsidR="00DC1DDA" w:rsidRPr="00250AB0" w:rsidRDefault="00DC1DDA" w:rsidP="00250A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AB0">
        <w:rPr>
          <w:rFonts w:ascii="Times New Roman" w:hAnsi="Times New Roman" w:cs="Times New Roman"/>
          <w:b/>
          <w:sz w:val="24"/>
          <w:szCs w:val="24"/>
        </w:rPr>
        <w:t xml:space="preserve">Študijný odbor: </w:t>
      </w:r>
      <w:proofErr w:type="spellStart"/>
      <w:r w:rsidRPr="00250AB0">
        <w:rPr>
          <w:rFonts w:ascii="Times New Roman" w:hAnsi="Times New Roman" w:cs="Times New Roman"/>
          <w:b/>
          <w:sz w:val="24"/>
          <w:szCs w:val="24"/>
        </w:rPr>
        <w:t>Bezpečnostnoprávna</w:t>
      </w:r>
      <w:proofErr w:type="spellEnd"/>
      <w:r w:rsidRPr="00250AB0">
        <w:rPr>
          <w:rFonts w:ascii="Times New Roman" w:hAnsi="Times New Roman" w:cs="Times New Roman"/>
          <w:b/>
          <w:sz w:val="24"/>
          <w:szCs w:val="24"/>
        </w:rPr>
        <w:t xml:space="preserve"> ochrana osôb a</w:t>
      </w:r>
      <w:r w:rsidR="00A70B57" w:rsidRPr="00250AB0">
        <w:rPr>
          <w:rFonts w:ascii="Times New Roman" w:hAnsi="Times New Roman" w:cs="Times New Roman"/>
          <w:b/>
          <w:sz w:val="24"/>
          <w:szCs w:val="24"/>
        </w:rPr>
        <w:t> </w:t>
      </w:r>
      <w:r w:rsidRPr="00250AB0">
        <w:rPr>
          <w:rFonts w:ascii="Times New Roman" w:hAnsi="Times New Roman" w:cs="Times New Roman"/>
          <w:b/>
          <w:sz w:val="24"/>
          <w:szCs w:val="24"/>
        </w:rPr>
        <w:t>majetku</w:t>
      </w:r>
    </w:p>
    <w:p w:rsidR="00A70B57" w:rsidRPr="00250AB0" w:rsidRDefault="00A70B57" w:rsidP="00250A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0AB0">
        <w:rPr>
          <w:rFonts w:ascii="Times New Roman" w:eastAsia="Times New Roman" w:hAnsi="Times New Roman" w:cs="Times New Roman"/>
          <w:sz w:val="24"/>
          <w:szCs w:val="24"/>
          <w:lang w:eastAsia="sk-SK"/>
        </w:rPr>
        <w:t>1. Náboženský extrémizmus v</w:t>
      </w:r>
      <w:r w:rsidR="00142D69" w:rsidRPr="00250AB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250AB0">
        <w:rPr>
          <w:rFonts w:ascii="Times New Roman" w:eastAsia="Times New Roman" w:hAnsi="Times New Roman" w:cs="Times New Roman"/>
          <w:sz w:val="24"/>
          <w:szCs w:val="24"/>
          <w:lang w:eastAsia="sk-SK"/>
        </w:rPr>
        <w:t>spoločnosti</w:t>
      </w:r>
      <w:r w:rsidR="00142D69" w:rsidRPr="00250AB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142D69" w:rsidRPr="00250AB0" w:rsidRDefault="00A70B57" w:rsidP="00250A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AB0">
        <w:rPr>
          <w:rFonts w:ascii="Times New Roman" w:eastAsia="Times New Roman" w:hAnsi="Times New Roman" w:cs="Times New Roman"/>
          <w:sz w:val="24"/>
          <w:szCs w:val="24"/>
          <w:lang w:eastAsia="sk-SK"/>
        </w:rPr>
        <w:t>2. Týranie zvierat a ich ochrana právom</w:t>
      </w:r>
      <w:r w:rsidR="00142D69" w:rsidRPr="00250AB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DC1DDA" w:rsidRPr="00250AB0" w:rsidRDefault="00DC1DDA" w:rsidP="00250A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AB0">
        <w:rPr>
          <w:rFonts w:ascii="Times New Roman" w:hAnsi="Times New Roman" w:cs="Times New Roman"/>
          <w:b/>
          <w:sz w:val="24"/>
          <w:szCs w:val="24"/>
        </w:rPr>
        <w:t xml:space="preserve">Študijný odbor: </w:t>
      </w:r>
      <w:proofErr w:type="spellStart"/>
      <w:r w:rsidRPr="00250AB0">
        <w:rPr>
          <w:rFonts w:ascii="Times New Roman" w:hAnsi="Times New Roman" w:cs="Times New Roman"/>
          <w:b/>
          <w:sz w:val="24"/>
          <w:szCs w:val="24"/>
        </w:rPr>
        <w:t>Bezpečnostnoprávne</w:t>
      </w:r>
      <w:proofErr w:type="spellEnd"/>
      <w:r w:rsidRPr="00250AB0">
        <w:rPr>
          <w:rFonts w:ascii="Times New Roman" w:hAnsi="Times New Roman" w:cs="Times New Roman"/>
          <w:b/>
          <w:sz w:val="24"/>
          <w:szCs w:val="24"/>
        </w:rPr>
        <w:t xml:space="preserve"> služby vo verejnej správe</w:t>
      </w:r>
    </w:p>
    <w:p w:rsidR="00A70B57" w:rsidRPr="00250AB0" w:rsidRDefault="00A70B57" w:rsidP="00250A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0AB0">
        <w:rPr>
          <w:rFonts w:ascii="Times New Roman" w:eastAsia="Times New Roman" w:hAnsi="Times New Roman" w:cs="Times New Roman"/>
          <w:sz w:val="24"/>
          <w:szCs w:val="24"/>
          <w:lang w:eastAsia="sk-SK"/>
        </w:rPr>
        <w:t>1. Gamblerstvo ako sociálny jav a jeho právna regulácia štátom</w:t>
      </w:r>
      <w:r w:rsidR="00142D69" w:rsidRPr="00250AB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250A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70B57" w:rsidRPr="00250AB0" w:rsidRDefault="00A70B57" w:rsidP="00250A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0A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proofErr w:type="spellStart"/>
      <w:r w:rsidRPr="00250AB0">
        <w:rPr>
          <w:rFonts w:ascii="Times New Roman" w:eastAsia="Times New Roman" w:hAnsi="Times New Roman" w:cs="Times New Roman"/>
          <w:sz w:val="24"/>
          <w:szCs w:val="24"/>
          <w:lang w:eastAsia="sk-SK"/>
        </w:rPr>
        <w:t>Spreyerst</w:t>
      </w:r>
      <w:r w:rsidR="00142D69" w:rsidRPr="00250AB0">
        <w:rPr>
          <w:rFonts w:ascii="Times New Roman" w:eastAsia="Times New Roman" w:hAnsi="Times New Roman" w:cs="Times New Roman"/>
          <w:sz w:val="24"/>
          <w:szCs w:val="24"/>
          <w:lang w:eastAsia="sk-SK"/>
        </w:rPr>
        <w:t>vo</w:t>
      </w:r>
      <w:proofErr w:type="spellEnd"/>
      <w:r w:rsidR="00142D69" w:rsidRPr="00250A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trestný čin alebo umenie</w:t>
      </w:r>
      <w:r w:rsidRPr="00250AB0">
        <w:rPr>
          <w:rFonts w:ascii="Times New Roman" w:eastAsia="Times New Roman" w:hAnsi="Times New Roman" w:cs="Times New Roman"/>
          <w:sz w:val="24"/>
          <w:szCs w:val="24"/>
          <w:lang w:eastAsia="sk-SK"/>
        </w:rPr>
        <w:t>?</w:t>
      </w:r>
    </w:p>
    <w:p w:rsidR="00250AB0" w:rsidRDefault="00A70B57" w:rsidP="00250A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AB0">
        <w:rPr>
          <w:rFonts w:ascii="Times New Roman" w:eastAsia="Times New Roman" w:hAnsi="Times New Roman" w:cs="Times New Roman"/>
          <w:sz w:val="24"/>
          <w:szCs w:val="24"/>
          <w:lang w:eastAsia="sk-SK"/>
        </w:rPr>
        <w:t>3. Sloboda prejavu verzus nenávistný prejav</w:t>
      </w:r>
      <w:r w:rsidR="00142D69" w:rsidRPr="00250AB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50AB0" w:rsidRDefault="00250AB0" w:rsidP="00250A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D73" w:rsidRPr="00250AB0" w:rsidRDefault="005C0D73" w:rsidP="00250A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AB0">
        <w:rPr>
          <w:rFonts w:ascii="Times New Roman" w:hAnsi="Times New Roman" w:cs="Times New Roman"/>
          <w:b/>
          <w:sz w:val="24"/>
          <w:szCs w:val="24"/>
          <w:u w:val="single"/>
        </w:rPr>
        <w:t>JUDr. Michal Minárik, PhD.</w:t>
      </w:r>
    </w:p>
    <w:p w:rsidR="005C0D73" w:rsidRPr="00250AB0" w:rsidRDefault="005C0D73" w:rsidP="00250A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AB0">
        <w:rPr>
          <w:rFonts w:ascii="Times New Roman" w:hAnsi="Times New Roman" w:cs="Times New Roman"/>
          <w:b/>
          <w:sz w:val="24"/>
          <w:szCs w:val="24"/>
        </w:rPr>
        <w:t xml:space="preserve">Študijný odbor: </w:t>
      </w:r>
      <w:proofErr w:type="spellStart"/>
      <w:r w:rsidRPr="00250AB0">
        <w:rPr>
          <w:rFonts w:ascii="Times New Roman" w:hAnsi="Times New Roman" w:cs="Times New Roman"/>
          <w:b/>
          <w:sz w:val="24"/>
          <w:szCs w:val="24"/>
        </w:rPr>
        <w:t>Bezpečnostnoprávna</w:t>
      </w:r>
      <w:proofErr w:type="spellEnd"/>
      <w:r w:rsidRPr="00250AB0">
        <w:rPr>
          <w:rFonts w:ascii="Times New Roman" w:hAnsi="Times New Roman" w:cs="Times New Roman"/>
          <w:b/>
          <w:sz w:val="24"/>
          <w:szCs w:val="24"/>
        </w:rPr>
        <w:t xml:space="preserve"> ochrana osôb a</w:t>
      </w:r>
      <w:r w:rsidR="00142D69" w:rsidRPr="00250AB0">
        <w:rPr>
          <w:rFonts w:ascii="Times New Roman" w:hAnsi="Times New Roman" w:cs="Times New Roman"/>
          <w:b/>
          <w:sz w:val="24"/>
          <w:szCs w:val="24"/>
        </w:rPr>
        <w:t> </w:t>
      </w:r>
      <w:r w:rsidRPr="00250AB0">
        <w:rPr>
          <w:rFonts w:ascii="Times New Roman" w:hAnsi="Times New Roman" w:cs="Times New Roman"/>
          <w:b/>
          <w:sz w:val="24"/>
          <w:szCs w:val="24"/>
        </w:rPr>
        <w:t>majetku</w:t>
      </w:r>
    </w:p>
    <w:p w:rsidR="00142D69" w:rsidRPr="00250AB0" w:rsidRDefault="00142D69" w:rsidP="00250A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AB0">
        <w:rPr>
          <w:rFonts w:ascii="Times New Roman" w:hAnsi="Times New Roman" w:cs="Times New Roman"/>
          <w:sz w:val="24"/>
          <w:szCs w:val="24"/>
        </w:rPr>
        <w:t>1. Mníchovský diktát</w:t>
      </w:r>
      <w:r w:rsidR="00250AB0" w:rsidRPr="00250AB0">
        <w:rPr>
          <w:rFonts w:ascii="Times New Roman" w:hAnsi="Times New Roman" w:cs="Times New Roman"/>
          <w:sz w:val="24"/>
          <w:szCs w:val="24"/>
        </w:rPr>
        <w:t>.</w:t>
      </w:r>
      <w:r w:rsidRPr="00250AB0">
        <w:rPr>
          <w:rFonts w:ascii="Times New Roman" w:hAnsi="Times New Roman" w:cs="Times New Roman"/>
          <w:sz w:val="24"/>
          <w:szCs w:val="24"/>
        </w:rPr>
        <w:br/>
        <w:t>2. Veľká francúzska revolúcia</w:t>
      </w:r>
      <w:r w:rsidR="00250AB0" w:rsidRPr="00250AB0">
        <w:rPr>
          <w:rFonts w:ascii="Times New Roman" w:hAnsi="Times New Roman" w:cs="Times New Roman"/>
          <w:sz w:val="24"/>
          <w:szCs w:val="24"/>
        </w:rPr>
        <w:t>.</w:t>
      </w:r>
    </w:p>
    <w:p w:rsidR="005C0D73" w:rsidRPr="00250AB0" w:rsidRDefault="005C0D73" w:rsidP="00250A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AB0">
        <w:rPr>
          <w:rFonts w:ascii="Times New Roman" w:hAnsi="Times New Roman" w:cs="Times New Roman"/>
          <w:b/>
          <w:sz w:val="24"/>
          <w:szCs w:val="24"/>
        </w:rPr>
        <w:t xml:space="preserve">Študijný odbor: </w:t>
      </w:r>
      <w:proofErr w:type="spellStart"/>
      <w:r w:rsidRPr="00250AB0">
        <w:rPr>
          <w:rFonts w:ascii="Times New Roman" w:hAnsi="Times New Roman" w:cs="Times New Roman"/>
          <w:b/>
          <w:sz w:val="24"/>
          <w:szCs w:val="24"/>
        </w:rPr>
        <w:t>Bezpečnostnoprávne</w:t>
      </w:r>
      <w:proofErr w:type="spellEnd"/>
      <w:r w:rsidRPr="00250AB0">
        <w:rPr>
          <w:rFonts w:ascii="Times New Roman" w:hAnsi="Times New Roman" w:cs="Times New Roman"/>
          <w:b/>
          <w:sz w:val="24"/>
          <w:szCs w:val="24"/>
        </w:rPr>
        <w:t xml:space="preserve"> služby vo verejnej správe</w:t>
      </w:r>
    </w:p>
    <w:p w:rsidR="00142D69" w:rsidRPr="00250AB0" w:rsidRDefault="00142D69" w:rsidP="00250A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AB0">
        <w:rPr>
          <w:rFonts w:ascii="Times New Roman" w:hAnsi="Times New Roman" w:cs="Times New Roman"/>
          <w:sz w:val="24"/>
          <w:szCs w:val="24"/>
        </w:rPr>
        <w:t xml:space="preserve">1. Vývoj verejnej správy </w:t>
      </w:r>
      <w:r w:rsidR="00250AB0" w:rsidRPr="00250AB0">
        <w:rPr>
          <w:rFonts w:ascii="Times New Roman" w:hAnsi="Times New Roman" w:cs="Times New Roman"/>
          <w:sz w:val="24"/>
          <w:szCs w:val="24"/>
        </w:rPr>
        <w:t>–</w:t>
      </w:r>
      <w:r w:rsidRPr="00250AB0">
        <w:rPr>
          <w:rFonts w:ascii="Times New Roman" w:hAnsi="Times New Roman" w:cs="Times New Roman"/>
          <w:sz w:val="24"/>
          <w:szCs w:val="24"/>
        </w:rPr>
        <w:t xml:space="preserve"> Nemecko</w:t>
      </w:r>
      <w:r w:rsidR="00250AB0" w:rsidRPr="00250AB0">
        <w:rPr>
          <w:rFonts w:ascii="Times New Roman" w:hAnsi="Times New Roman" w:cs="Times New Roman"/>
          <w:sz w:val="24"/>
          <w:szCs w:val="24"/>
        </w:rPr>
        <w:t>.</w:t>
      </w:r>
      <w:r w:rsidRPr="00250AB0">
        <w:rPr>
          <w:rFonts w:ascii="Times New Roman" w:hAnsi="Times New Roman" w:cs="Times New Roman"/>
          <w:sz w:val="24"/>
          <w:szCs w:val="24"/>
        </w:rPr>
        <w:br/>
        <w:t>2. Vývoj verejnej správy v ČSR v rokoch 1918-1938</w:t>
      </w:r>
      <w:r w:rsidR="00250AB0" w:rsidRPr="00250AB0">
        <w:rPr>
          <w:rFonts w:ascii="Times New Roman" w:hAnsi="Times New Roman" w:cs="Times New Roman"/>
          <w:sz w:val="24"/>
          <w:szCs w:val="24"/>
        </w:rPr>
        <w:t>.</w:t>
      </w:r>
    </w:p>
    <w:p w:rsidR="00635B12" w:rsidRPr="00250AB0" w:rsidRDefault="00635B12" w:rsidP="00250A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5B12" w:rsidRPr="00250AB0" w:rsidRDefault="00635B12" w:rsidP="00250A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AB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PhDr. JUDr. Mgr. Ervín Šimko, LL.M</w:t>
      </w:r>
      <w:r w:rsidR="00250AB0" w:rsidRPr="00250AB0">
        <w:rPr>
          <w:rFonts w:ascii="Times New Roman" w:hAnsi="Times New Roman" w:cs="Times New Roman"/>
          <w:b/>
          <w:sz w:val="20"/>
          <w:szCs w:val="24"/>
          <w:u w:val="single"/>
        </w:rPr>
        <w:t xml:space="preserve"> </w:t>
      </w:r>
      <w:r w:rsidR="00250AB0" w:rsidRPr="00250AB0">
        <w:rPr>
          <w:rFonts w:ascii="Times New Roman" w:hAnsi="Times New Roman" w:cs="Times New Roman"/>
          <w:b/>
          <w:sz w:val="18"/>
          <w:szCs w:val="24"/>
          <w:u w:val="single"/>
        </w:rPr>
        <w:t xml:space="preserve">(doktorand - </w:t>
      </w:r>
      <w:r w:rsidR="00250AB0" w:rsidRPr="00250AB0">
        <w:rPr>
          <w:rFonts w:ascii="Times New Roman" w:hAnsi="Times New Roman" w:cs="Times New Roman"/>
          <w:b/>
          <w:sz w:val="18"/>
          <w:szCs w:val="24"/>
          <w:u w:val="single"/>
        </w:rPr>
        <w:t>mjr. doc. PhDr. JUDr. Mgr. Jozef Medelský, PhD.</w:t>
      </w:r>
      <w:r w:rsidR="00250AB0" w:rsidRPr="00250AB0">
        <w:rPr>
          <w:rFonts w:ascii="Times New Roman" w:hAnsi="Times New Roman" w:cs="Times New Roman"/>
          <w:b/>
          <w:sz w:val="18"/>
          <w:szCs w:val="24"/>
          <w:u w:val="single"/>
        </w:rPr>
        <w:t>)</w:t>
      </w:r>
    </w:p>
    <w:p w:rsidR="00635B12" w:rsidRPr="00250AB0" w:rsidRDefault="00635B12" w:rsidP="00250A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AB0">
        <w:rPr>
          <w:rFonts w:ascii="Times New Roman" w:hAnsi="Times New Roman" w:cs="Times New Roman"/>
          <w:b/>
          <w:sz w:val="24"/>
          <w:szCs w:val="24"/>
        </w:rPr>
        <w:t xml:space="preserve">Študijný odbor: </w:t>
      </w:r>
      <w:proofErr w:type="spellStart"/>
      <w:r w:rsidRPr="00250AB0">
        <w:rPr>
          <w:rFonts w:ascii="Times New Roman" w:hAnsi="Times New Roman" w:cs="Times New Roman"/>
          <w:b/>
          <w:sz w:val="24"/>
          <w:szCs w:val="24"/>
        </w:rPr>
        <w:t>Bezpečnostnoprávna</w:t>
      </w:r>
      <w:proofErr w:type="spellEnd"/>
      <w:r w:rsidRPr="00250AB0">
        <w:rPr>
          <w:rFonts w:ascii="Times New Roman" w:hAnsi="Times New Roman" w:cs="Times New Roman"/>
          <w:b/>
          <w:sz w:val="24"/>
          <w:szCs w:val="24"/>
        </w:rPr>
        <w:t xml:space="preserve"> ochrana osôb a majetku</w:t>
      </w:r>
    </w:p>
    <w:p w:rsidR="00635B12" w:rsidRPr="00250AB0" w:rsidRDefault="00635B12" w:rsidP="00250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0AB0">
        <w:rPr>
          <w:rFonts w:ascii="Times New Roman" w:hAnsi="Times New Roman" w:cs="Times New Roman"/>
          <w:sz w:val="24"/>
          <w:szCs w:val="24"/>
        </w:rPr>
        <w:t>1. Medzinárodná bezpečnosť pod vplyvom konfliktu na Ukrajine</w:t>
      </w:r>
    </w:p>
    <w:p w:rsidR="00635B12" w:rsidRPr="00250AB0" w:rsidRDefault="00635B12" w:rsidP="00250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0AB0">
        <w:rPr>
          <w:rFonts w:ascii="Times New Roman" w:hAnsi="Times New Roman" w:cs="Times New Roman"/>
          <w:b/>
          <w:sz w:val="24"/>
          <w:szCs w:val="24"/>
        </w:rPr>
        <w:t xml:space="preserve">Študijný odbor: </w:t>
      </w:r>
      <w:proofErr w:type="spellStart"/>
      <w:r w:rsidRPr="00250AB0">
        <w:rPr>
          <w:rFonts w:ascii="Times New Roman" w:hAnsi="Times New Roman" w:cs="Times New Roman"/>
          <w:b/>
          <w:sz w:val="24"/>
          <w:szCs w:val="24"/>
        </w:rPr>
        <w:t>Bezpečnostnoprávne</w:t>
      </w:r>
      <w:proofErr w:type="spellEnd"/>
      <w:r w:rsidRPr="00250AB0">
        <w:rPr>
          <w:rFonts w:ascii="Times New Roman" w:hAnsi="Times New Roman" w:cs="Times New Roman"/>
          <w:b/>
          <w:sz w:val="24"/>
          <w:szCs w:val="24"/>
        </w:rPr>
        <w:t xml:space="preserve"> služby vo verejnej správe</w:t>
      </w:r>
    </w:p>
    <w:p w:rsidR="00635B12" w:rsidRPr="00250AB0" w:rsidRDefault="00635B12" w:rsidP="00250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0AB0">
        <w:rPr>
          <w:rFonts w:ascii="Times New Roman" w:hAnsi="Times New Roman" w:cs="Times New Roman"/>
          <w:sz w:val="24"/>
          <w:szCs w:val="24"/>
        </w:rPr>
        <w:t>1.Verejná správa z pohľadu zákona o kybernetickej bezpečnosti</w:t>
      </w:r>
    </w:p>
    <w:p w:rsidR="00250AB0" w:rsidRPr="00250AB0" w:rsidRDefault="00250AB0" w:rsidP="00250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0AB0" w:rsidRPr="00250AB0" w:rsidRDefault="00250AB0" w:rsidP="00250AB0">
      <w:pPr>
        <w:spacing w:after="0" w:line="360" w:lineRule="auto"/>
        <w:rPr>
          <w:rFonts w:ascii="Times New Roman" w:hAnsi="Times New Roman" w:cs="Times New Roman"/>
          <w:b/>
          <w:sz w:val="18"/>
          <w:szCs w:val="24"/>
          <w:u w:val="single"/>
        </w:rPr>
      </w:pPr>
      <w:r w:rsidRPr="00250AB0">
        <w:rPr>
          <w:rFonts w:ascii="Times New Roman" w:hAnsi="Times New Roman" w:cs="Times New Roman"/>
          <w:b/>
          <w:sz w:val="24"/>
          <w:szCs w:val="24"/>
          <w:u w:val="single"/>
        </w:rPr>
        <w:t xml:space="preserve">Mgr. Jana </w:t>
      </w:r>
      <w:proofErr w:type="spellStart"/>
      <w:r w:rsidRPr="00250AB0">
        <w:rPr>
          <w:rFonts w:ascii="Times New Roman" w:hAnsi="Times New Roman" w:cs="Times New Roman"/>
          <w:b/>
          <w:sz w:val="24"/>
          <w:szCs w:val="24"/>
          <w:u w:val="single"/>
        </w:rPr>
        <w:t>Gulovičová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50AB0">
        <w:rPr>
          <w:rFonts w:ascii="Times New Roman" w:hAnsi="Times New Roman" w:cs="Times New Roman"/>
          <w:b/>
          <w:sz w:val="18"/>
          <w:szCs w:val="24"/>
          <w:u w:val="single"/>
        </w:rPr>
        <w:t xml:space="preserve">(doktorand - </w:t>
      </w:r>
      <w:r w:rsidRPr="00250AB0">
        <w:rPr>
          <w:rFonts w:ascii="Times New Roman" w:hAnsi="Times New Roman" w:cs="Times New Roman"/>
          <w:b/>
          <w:sz w:val="18"/>
          <w:szCs w:val="24"/>
          <w:u w:val="single"/>
        </w:rPr>
        <w:t>plk. doc. JUDr. Klaudia Marczyová, PhD.</w:t>
      </w:r>
      <w:r w:rsidRPr="00250AB0">
        <w:rPr>
          <w:rFonts w:ascii="Times New Roman" w:hAnsi="Times New Roman" w:cs="Times New Roman"/>
          <w:b/>
          <w:sz w:val="18"/>
          <w:szCs w:val="24"/>
          <w:u w:val="single"/>
        </w:rPr>
        <w:t>)</w:t>
      </w:r>
    </w:p>
    <w:p w:rsidR="00250AB0" w:rsidRPr="00250AB0" w:rsidRDefault="00250AB0" w:rsidP="00250A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AB0">
        <w:rPr>
          <w:rFonts w:ascii="Times New Roman" w:hAnsi="Times New Roman" w:cs="Times New Roman"/>
          <w:b/>
          <w:sz w:val="24"/>
          <w:szCs w:val="24"/>
        </w:rPr>
        <w:t xml:space="preserve">Študijný odbor: </w:t>
      </w:r>
      <w:proofErr w:type="spellStart"/>
      <w:r w:rsidRPr="00250AB0">
        <w:rPr>
          <w:rFonts w:ascii="Times New Roman" w:hAnsi="Times New Roman" w:cs="Times New Roman"/>
          <w:b/>
          <w:sz w:val="24"/>
          <w:szCs w:val="24"/>
        </w:rPr>
        <w:t>Bezpečnostnoprávne</w:t>
      </w:r>
      <w:proofErr w:type="spellEnd"/>
      <w:r w:rsidRPr="00250AB0">
        <w:rPr>
          <w:rFonts w:ascii="Times New Roman" w:hAnsi="Times New Roman" w:cs="Times New Roman"/>
          <w:b/>
          <w:sz w:val="24"/>
          <w:szCs w:val="24"/>
        </w:rPr>
        <w:t xml:space="preserve"> služby vo verejnej správe</w:t>
      </w:r>
    </w:p>
    <w:p w:rsidR="00250AB0" w:rsidRPr="00250AB0" w:rsidRDefault="00250AB0" w:rsidP="00250A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AB0">
        <w:rPr>
          <w:rFonts w:ascii="Times New Roman" w:hAnsi="Times New Roman" w:cs="Times New Roman"/>
          <w:b/>
          <w:sz w:val="24"/>
          <w:szCs w:val="24"/>
        </w:rPr>
        <w:t xml:space="preserve">Študijný odbor: </w:t>
      </w:r>
      <w:proofErr w:type="spellStart"/>
      <w:r w:rsidRPr="00250AB0">
        <w:rPr>
          <w:rFonts w:ascii="Times New Roman" w:hAnsi="Times New Roman" w:cs="Times New Roman"/>
          <w:b/>
          <w:sz w:val="24"/>
          <w:szCs w:val="24"/>
        </w:rPr>
        <w:t>Bezpečnostnoprávna</w:t>
      </w:r>
      <w:proofErr w:type="spellEnd"/>
      <w:r w:rsidRPr="00250AB0">
        <w:rPr>
          <w:rFonts w:ascii="Times New Roman" w:hAnsi="Times New Roman" w:cs="Times New Roman"/>
          <w:b/>
          <w:sz w:val="24"/>
          <w:szCs w:val="24"/>
        </w:rPr>
        <w:t xml:space="preserve"> ochrana osôb a majetku</w:t>
      </w:r>
    </w:p>
    <w:p w:rsidR="00250AB0" w:rsidRPr="00250AB0" w:rsidRDefault="00250AB0" w:rsidP="00250A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sk-SK"/>
        </w:rPr>
      </w:pPr>
      <w:r w:rsidRPr="00250AB0">
        <w:rPr>
          <w:rFonts w:ascii="Times New Roman" w:eastAsia="Times New Roman" w:hAnsi="Times New Roman" w:cs="Times New Roman"/>
          <w:color w:val="212121"/>
          <w:sz w:val="24"/>
          <w:szCs w:val="24"/>
          <w:lang w:eastAsia="sk-SK"/>
        </w:rPr>
        <w:t xml:space="preserve">1. </w:t>
      </w:r>
      <w:r w:rsidRPr="00250AB0">
        <w:rPr>
          <w:rFonts w:ascii="Times New Roman" w:eastAsia="Times New Roman" w:hAnsi="Times New Roman" w:cs="Times New Roman"/>
          <w:color w:val="212121"/>
          <w:sz w:val="24"/>
          <w:szCs w:val="24"/>
          <w:lang w:eastAsia="sk-SK"/>
        </w:rPr>
        <w:t>Zákonné možnosti obmedzenia základných práv a slobôd. </w:t>
      </w:r>
    </w:p>
    <w:p w:rsidR="00250AB0" w:rsidRPr="00250AB0" w:rsidRDefault="00250AB0" w:rsidP="00250A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sk-SK"/>
        </w:rPr>
      </w:pPr>
      <w:r w:rsidRPr="00250AB0">
        <w:rPr>
          <w:rFonts w:ascii="Times New Roman" w:eastAsia="Times New Roman" w:hAnsi="Times New Roman" w:cs="Times New Roman"/>
          <w:color w:val="212121"/>
          <w:sz w:val="24"/>
          <w:szCs w:val="24"/>
          <w:lang w:eastAsia="sk-SK"/>
        </w:rPr>
        <w:t xml:space="preserve">2. </w:t>
      </w:r>
      <w:r w:rsidRPr="00250AB0">
        <w:rPr>
          <w:rFonts w:ascii="Times New Roman" w:eastAsia="Times New Roman" w:hAnsi="Times New Roman" w:cs="Times New Roman"/>
          <w:color w:val="212121"/>
          <w:sz w:val="24"/>
          <w:szCs w:val="24"/>
          <w:lang w:eastAsia="sk-SK"/>
        </w:rPr>
        <w:t>Policajný zbor ako subjekt ochrany základných práv a slobôd.</w:t>
      </w:r>
    </w:p>
    <w:p w:rsidR="00250AB0" w:rsidRPr="00250AB0" w:rsidRDefault="00250AB0" w:rsidP="00250AB0">
      <w:p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50AB0" w:rsidRPr="00250AB0" w:rsidRDefault="00250AB0" w:rsidP="00250A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AB0">
        <w:rPr>
          <w:rFonts w:ascii="Times New Roman" w:hAnsi="Times New Roman" w:cs="Times New Roman"/>
          <w:b/>
          <w:sz w:val="24"/>
          <w:szCs w:val="24"/>
          <w:u w:val="single"/>
        </w:rPr>
        <w:t xml:space="preserve">Mgr. </w:t>
      </w:r>
      <w:r w:rsidRPr="00250AB0">
        <w:rPr>
          <w:rFonts w:ascii="Times New Roman" w:hAnsi="Times New Roman" w:cs="Times New Roman"/>
          <w:b/>
          <w:sz w:val="24"/>
          <w:szCs w:val="24"/>
          <w:u w:val="single"/>
        </w:rPr>
        <w:t xml:space="preserve">Petra </w:t>
      </w:r>
      <w:proofErr w:type="spellStart"/>
      <w:r w:rsidRPr="00250AB0">
        <w:rPr>
          <w:rFonts w:ascii="Times New Roman" w:hAnsi="Times New Roman" w:cs="Times New Roman"/>
          <w:b/>
          <w:sz w:val="24"/>
          <w:szCs w:val="24"/>
          <w:u w:val="single"/>
        </w:rPr>
        <w:t>Habovská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50AB0">
        <w:rPr>
          <w:rFonts w:ascii="Times New Roman" w:hAnsi="Times New Roman" w:cs="Times New Roman"/>
          <w:b/>
          <w:sz w:val="18"/>
          <w:szCs w:val="24"/>
          <w:u w:val="single"/>
        </w:rPr>
        <w:t>(doktorand - plk. doc. JUDr. Klaudia Marczyová, PhD.)</w:t>
      </w:r>
    </w:p>
    <w:p w:rsidR="00250AB0" w:rsidRPr="00250AB0" w:rsidRDefault="00250AB0" w:rsidP="00250A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AB0">
        <w:rPr>
          <w:rFonts w:ascii="Times New Roman" w:hAnsi="Times New Roman" w:cs="Times New Roman"/>
          <w:b/>
          <w:sz w:val="24"/>
          <w:szCs w:val="24"/>
        </w:rPr>
        <w:t xml:space="preserve">Študijný odbor: </w:t>
      </w:r>
      <w:proofErr w:type="spellStart"/>
      <w:r w:rsidRPr="00250AB0">
        <w:rPr>
          <w:rFonts w:ascii="Times New Roman" w:hAnsi="Times New Roman" w:cs="Times New Roman"/>
          <w:b/>
          <w:sz w:val="24"/>
          <w:szCs w:val="24"/>
        </w:rPr>
        <w:t>Bezpečnostnoprávne</w:t>
      </w:r>
      <w:proofErr w:type="spellEnd"/>
      <w:r w:rsidRPr="00250AB0">
        <w:rPr>
          <w:rFonts w:ascii="Times New Roman" w:hAnsi="Times New Roman" w:cs="Times New Roman"/>
          <w:b/>
          <w:sz w:val="24"/>
          <w:szCs w:val="24"/>
        </w:rPr>
        <w:t xml:space="preserve"> služby vo verejnej správe</w:t>
      </w:r>
    </w:p>
    <w:p w:rsidR="00250AB0" w:rsidRPr="00250AB0" w:rsidRDefault="00250AB0" w:rsidP="00250A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AB0">
        <w:rPr>
          <w:rFonts w:ascii="Times New Roman" w:hAnsi="Times New Roman" w:cs="Times New Roman"/>
          <w:b/>
          <w:sz w:val="24"/>
          <w:szCs w:val="24"/>
        </w:rPr>
        <w:t xml:space="preserve">Študijný odbor: </w:t>
      </w:r>
      <w:proofErr w:type="spellStart"/>
      <w:r w:rsidRPr="00250AB0">
        <w:rPr>
          <w:rFonts w:ascii="Times New Roman" w:hAnsi="Times New Roman" w:cs="Times New Roman"/>
          <w:b/>
          <w:sz w:val="24"/>
          <w:szCs w:val="24"/>
        </w:rPr>
        <w:t>Bezpečnostnoprávna</w:t>
      </w:r>
      <w:proofErr w:type="spellEnd"/>
      <w:r w:rsidRPr="00250AB0">
        <w:rPr>
          <w:rFonts w:ascii="Times New Roman" w:hAnsi="Times New Roman" w:cs="Times New Roman"/>
          <w:b/>
          <w:sz w:val="24"/>
          <w:szCs w:val="24"/>
        </w:rPr>
        <w:t xml:space="preserve"> ochrana osôb a majetku</w:t>
      </w:r>
    </w:p>
    <w:p w:rsidR="00250AB0" w:rsidRPr="00250AB0" w:rsidRDefault="00250AB0" w:rsidP="00250A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0A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Pr="00250AB0">
        <w:rPr>
          <w:rFonts w:ascii="Times New Roman" w:eastAsia="Times New Roman" w:hAnsi="Times New Roman" w:cs="Times New Roman"/>
          <w:sz w:val="24"/>
          <w:szCs w:val="24"/>
          <w:lang w:eastAsia="sk-SK"/>
        </w:rPr>
        <w:t>Sloboda prejavu verzus nenávistné prejavy. </w:t>
      </w:r>
    </w:p>
    <w:p w:rsidR="00250AB0" w:rsidRPr="00250AB0" w:rsidRDefault="00250AB0" w:rsidP="00250A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0A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r w:rsidRPr="00250AB0">
        <w:rPr>
          <w:rFonts w:ascii="Times New Roman" w:eastAsia="Times New Roman" w:hAnsi="Times New Roman" w:cs="Times New Roman"/>
          <w:sz w:val="24"/>
          <w:szCs w:val="24"/>
          <w:lang w:eastAsia="sk-SK"/>
        </w:rPr>
        <w:t>Možnosti regulácie a obmedzenia základných ľudských práv a slobôd.  </w:t>
      </w:r>
    </w:p>
    <w:p w:rsidR="00250AB0" w:rsidRPr="00250AB0" w:rsidRDefault="00250AB0" w:rsidP="00250A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AB0" w:rsidRPr="00250AB0" w:rsidRDefault="00250AB0" w:rsidP="00250A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AB0">
        <w:rPr>
          <w:rFonts w:ascii="Times New Roman" w:hAnsi="Times New Roman" w:cs="Times New Roman"/>
          <w:b/>
          <w:sz w:val="24"/>
          <w:szCs w:val="24"/>
        </w:rPr>
        <w:t>mjr. JUDr. Erik Michalík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AB0">
        <w:rPr>
          <w:rFonts w:ascii="Times New Roman" w:hAnsi="Times New Roman" w:cs="Times New Roman"/>
          <w:b/>
          <w:sz w:val="18"/>
          <w:szCs w:val="24"/>
          <w:u w:val="single"/>
        </w:rPr>
        <w:t>(doktorand - plk. doc. JUDr. Klaudia Marczyová, PhD.)</w:t>
      </w:r>
    </w:p>
    <w:p w:rsidR="00250AB0" w:rsidRPr="00250AB0" w:rsidRDefault="00250AB0" w:rsidP="00250A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AB0">
        <w:rPr>
          <w:rFonts w:ascii="Times New Roman" w:hAnsi="Times New Roman" w:cs="Times New Roman"/>
          <w:b/>
          <w:sz w:val="24"/>
          <w:szCs w:val="24"/>
        </w:rPr>
        <w:t xml:space="preserve">Študijný odbor: </w:t>
      </w:r>
      <w:proofErr w:type="spellStart"/>
      <w:r w:rsidRPr="00250AB0">
        <w:rPr>
          <w:rFonts w:ascii="Times New Roman" w:hAnsi="Times New Roman" w:cs="Times New Roman"/>
          <w:b/>
          <w:sz w:val="24"/>
          <w:szCs w:val="24"/>
        </w:rPr>
        <w:t>Bezpečnostnoprávne</w:t>
      </w:r>
      <w:proofErr w:type="spellEnd"/>
      <w:r w:rsidRPr="00250AB0">
        <w:rPr>
          <w:rFonts w:ascii="Times New Roman" w:hAnsi="Times New Roman" w:cs="Times New Roman"/>
          <w:b/>
          <w:sz w:val="24"/>
          <w:szCs w:val="24"/>
        </w:rPr>
        <w:t xml:space="preserve"> služby vo verejnej správe</w:t>
      </w:r>
    </w:p>
    <w:p w:rsidR="00250AB0" w:rsidRPr="00250AB0" w:rsidRDefault="00250AB0" w:rsidP="00250A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AB0">
        <w:rPr>
          <w:rFonts w:ascii="Times New Roman" w:hAnsi="Times New Roman" w:cs="Times New Roman"/>
          <w:b/>
          <w:sz w:val="24"/>
          <w:szCs w:val="24"/>
        </w:rPr>
        <w:t xml:space="preserve">Študijný odbor: </w:t>
      </w:r>
      <w:proofErr w:type="spellStart"/>
      <w:r w:rsidRPr="00250AB0">
        <w:rPr>
          <w:rFonts w:ascii="Times New Roman" w:hAnsi="Times New Roman" w:cs="Times New Roman"/>
          <w:b/>
          <w:sz w:val="24"/>
          <w:szCs w:val="24"/>
        </w:rPr>
        <w:t>Bezpečnostnoprávna</w:t>
      </w:r>
      <w:proofErr w:type="spellEnd"/>
      <w:r w:rsidRPr="00250AB0">
        <w:rPr>
          <w:rFonts w:ascii="Times New Roman" w:hAnsi="Times New Roman" w:cs="Times New Roman"/>
          <w:b/>
          <w:sz w:val="24"/>
          <w:szCs w:val="24"/>
        </w:rPr>
        <w:t xml:space="preserve"> ochrana osôb a majetku</w:t>
      </w:r>
    </w:p>
    <w:p w:rsidR="00250AB0" w:rsidRPr="00250AB0" w:rsidRDefault="00250AB0" w:rsidP="00250A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0A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Pr="00250AB0">
        <w:rPr>
          <w:rFonts w:ascii="Times New Roman" w:eastAsia="Times New Roman" w:hAnsi="Times New Roman" w:cs="Times New Roman"/>
          <w:sz w:val="24"/>
          <w:szCs w:val="24"/>
          <w:lang w:eastAsia="sk-SK"/>
        </w:rPr>
        <w:t>Úlohy a oprávnenia príslušníkov Policajného zboru počas pandémie Covid-19.</w:t>
      </w:r>
    </w:p>
    <w:p w:rsidR="00250AB0" w:rsidRPr="00250AB0" w:rsidRDefault="00250AB0" w:rsidP="00250A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0A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r w:rsidRPr="00250AB0">
        <w:rPr>
          <w:rFonts w:ascii="Times New Roman" w:eastAsia="Times New Roman" w:hAnsi="Times New Roman" w:cs="Times New Roman"/>
          <w:sz w:val="24"/>
          <w:szCs w:val="24"/>
          <w:lang w:eastAsia="sk-SK"/>
        </w:rPr>
        <w:t>Služobná činnosť príslušníkov Policajného zboru spojená so vstupom do bytu.</w:t>
      </w:r>
    </w:p>
    <w:p w:rsidR="00250AB0" w:rsidRDefault="00250AB0" w:rsidP="00250AB0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250AB0" w:rsidRPr="00250AB0" w:rsidRDefault="00250AB0" w:rsidP="00250AB0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1F342A" w:rsidRPr="00250AB0" w:rsidRDefault="001F342A" w:rsidP="00250AB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50AB0">
        <w:rPr>
          <w:rFonts w:ascii="Times New Roman" w:hAnsi="Times New Roman" w:cs="Times New Roman"/>
          <w:b/>
          <w:sz w:val="32"/>
          <w:szCs w:val="24"/>
        </w:rPr>
        <w:t>Študent si môže navrhnúť vlastnú tému, po konzultácii s pedagógom.</w:t>
      </w:r>
    </w:p>
    <w:p w:rsidR="005C0D73" w:rsidRPr="00250AB0" w:rsidRDefault="005C0D73" w:rsidP="00250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0D73" w:rsidRPr="00250AB0" w:rsidRDefault="005C0D73" w:rsidP="00250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0D73" w:rsidRPr="00250A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39F" w:rsidRDefault="0013439F" w:rsidP="00250AB0">
      <w:pPr>
        <w:spacing w:after="0" w:line="240" w:lineRule="auto"/>
      </w:pPr>
      <w:r>
        <w:separator/>
      </w:r>
    </w:p>
  </w:endnote>
  <w:endnote w:type="continuationSeparator" w:id="0">
    <w:p w:rsidR="0013439F" w:rsidRDefault="0013439F" w:rsidP="0025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9865489"/>
      <w:docPartObj>
        <w:docPartGallery w:val="Page Numbers (Bottom of Page)"/>
        <w:docPartUnique/>
      </w:docPartObj>
    </w:sdtPr>
    <w:sdtContent>
      <w:p w:rsidR="00250AB0" w:rsidRDefault="00250AB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50AB0" w:rsidRDefault="00250AB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39F" w:rsidRDefault="0013439F" w:rsidP="00250AB0">
      <w:pPr>
        <w:spacing w:after="0" w:line="240" w:lineRule="auto"/>
      </w:pPr>
      <w:r>
        <w:separator/>
      </w:r>
    </w:p>
  </w:footnote>
  <w:footnote w:type="continuationSeparator" w:id="0">
    <w:p w:rsidR="0013439F" w:rsidRDefault="0013439F" w:rsidP="00250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22DFC"/>
    <w:multiLevelType w:val="hybridMultilevel"/>
    <w:tmpl w:val="92A8C1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F0335"/>
    <w:multiLevelType w:val="hybridMultilevel"/>
    <w:tmpl w:val="C14C2A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45939"/>
    <w:multiLevelType w:val="multilevel"/>
    <w:tmpl w:val="5150E6E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 w15:restartNumberingAfterBreak="0">
    <w:nsid w:val="7BEF4441"/>
    <w:multiLevelType w:val="hybridMultilevel"/>
    <w:tmpl w:val="FBC67076"/>
    <w:lvl w:ilvl="0" w:tplc="43FEBE74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C9"/>
    <w:rsid w:val="0000105C"/>
    <w:rsid w:val="00084A06"/>
    <w:rsid w:val="000B795B"/>
    <w:rsid w:val="0013439F"/>
    <w:rsid w:val="00142D69"/>
    <w:rsid w:val="001562C9"/>
    <w:rsid w:val="00161FFD"/>
    <w:rsid w:val="001F342A"/>
    <w:rsid w:val="00250AB0"/>
    <w:rsid w:val="003252A6"/>
    <w:rsid w:val="005C0D73"/>
    <w:rsid w:val="00635B12"/>
    <w:rsid w:val="009A6256"/>
    <w:rsid w:val="00A70B57"/>
    <w:rsid w:val="00AB61FD"/>
    <w:rsid w:val="00C459A6"/>
    <w:rsid w:val="00D764C4"/>
    <w:rsid w:val="00DC1DDA"/>
    <w:rsid w:val="00E1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62678"/>
  <w15:chartTrackingRefBased/>
  <w15:docId w15:val="{672DF600-BB1F-48AC-B4D5-5C95288C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342A"/>
    <w:pPr>
      <w:spacing w:after="200" w:line="276" w:lineRule="auto"/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50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0AB0"/>
  </w:style>
  <w:style w:type="paragraph" w:styleId="Pta">
    <w:name w:val="footer"/>
    <w:basedOn w:val="Normlny"/>
    <w:link w:val="PtaChar"/>
    <w:uiPriority w:val="99"/>
    <w:unhideWhenUsed/>
    <w:rsid w:val="00250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0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Medelský</dc:creator>
  <cp:keywords/>
  <dc:description/>
  <cp:lastModifiedBy>Jozef Medelský</cp:lastModifiedBy>
  <cp:revision>13</cp:revision>
  <dcterms:created xsi:type="dcterms:W3CDTF">2022-11-07T10:42:00Z</dcterms:created>
  <dcterms:modified xsi:type="dcterms:W3CDTF">2022-11-15T14:15:00Z</dcterms:modified>
</cp:coreProperties>
</file>