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26D6" w14:textId="77777777" w:rsidR="008F5C77" w:rsidRPr="004674A7" w:rsidRDefault="008F5C77" w:rsidP="008F5C77">
      <w:pPr>
        <w:pStyle w:val="Nadpis1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4674A7"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  <w:t>NÁZOV PRÍSPEVKU</w:t>
      </w:r>
      <w:r w:rsidRPr="004674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BACE93C" w14:textId="77777777" w:rsidR="008F5C77" w:rsidRPr="00355C46" w:rsidRDefault="008F5C77" w:rsidP="008F5C77">
      <w:pPr>
        <w:spacing w:after="0"/>
      </w:pPr>
    </w:p>
    <w:p w14:paraId="737C889F" w14:textId="77777777" w:rsidR="008F5C77" w:rsidRPr="004674A7" w:rsidRDefault="008F5C77" w:rsidP="008F5C77">
      <w:pPr>
        <w:pStyle w:val="Nadpi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674A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NÁZOV PRÍSPEVKU V ANGLICKOM JAZYKU</w:t>
      </w:r>
    </w:p>
    <w:p w14:paraId="0B923633" w14:textId="77777777" w:rsidR="008F5C77" w:rsidRPr="00853876" w:rsidRDefault="008F5C77" w:rsidP="008F5C77">
      <w:pPr>
        <w:pStyle w:val="Bezriadkovania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5EE84" w14:textId="77777777" w:rsidR="008F5C77" w:rsidRPr="00853876" w:rsidRDefault="008F5C77" w:rsidP="008F5C77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7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doc. JUDr. PhDr. Martin Laca, PhD. (autor príspevku)</w:t>
      </w:r>
    </w:p>
    <w:p w14:paraId="470BE2F8" w14:textId="77777777" w:rsidR="008F5C77" w:rsidRPr="00853876" w:rsidRDefault="008F5C77" w:rsidP="008F5C77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0F1399" w14:textId="77777777" w:rsidR="008F5C77" w:rsidRPr="00853876" w:rsidRDefault="008F5C77" w:rsidP="008F5C77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3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Anotácia: </w:t>
      </w:r>
      <w:r w:rsidRPr="004674A7">
        <w:rPr>
          <w:rFonts w:ascii="Times New Roman" w:hAnsi="Times New Roman" w:cs="Times New Roman"/>
          <w:bCs/>
          <w:i/>
          <w:color w:val="000000" w:themeColor="text1"/>
          <w:sz w:val="20"/>
          <w:szCs w:val="20"/>
          <w:highlight w:val="yellow"/>
        </w:rPr>
        <w:t>text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</w:p>
    <w:p w14:paraId="136F9459" w14:textId="22DA0112" w:rsidR="008F5C77" w:rsidRDefault="008F5C77" w:rsidP="008F5C77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38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Kľúčové slová: </w:t>
      </w:r>
      <w:r w:rsidRPr="004674A7">
        <w:rPr>
          <w:rFonts w:ascii="Times New Roman" w:hAnsi="Times New Roman" w:cs="Times New Roman"/>
          <w:i/>
          <w:color w:val="000000" w:themeColor="text1"/>
          <w:sz w:val="20"/>
          <w:szCs w:val="20"/>
          <w:highlight w:val="yellow"/>
        </w:rPr>
        <w:t>text</w:t>
      </w:r>
      <w:r w:rsidRPr="008538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067D9A5" w14:textId="77777777" w:rsidR="004674A7" w:rsidRPr="00853876" w:rsidRDefault="004674A7" w:rsidP="008F5C77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A9AE3EA" w14:textId="4B155B11" w:rsidR="008F5C77" w:rsidRDefault="008F5C77" w:rsidP="008F5C77">
      <w:pPr>
        <w:pStyle w:val="Normlnywebov"/>
        <w:spacing w:before="0" w:beforeAutospacing="0" w:after="0" w:afterAutospacing="0" w:line="276" w:lineRule="auto"/>
        <w:jc w:val="both"/>
        <w:rPr>
          <w:i/>
          <w:color w:val="000000" w:themeColor="text1"/>
          <w:sz w:val="20"/>
          <w:szCs w:val="20"/>
          <w:lang w:val="en-US"/>
        </w:rPr>
      </w:pPr>
      <w:r w:rsidRPr="00853876">
        <w:rPr>
          <w:b/>
          <w:i/>
          <w:color w:val="000000" w:themeColor="text1"/>
          <w:lang w:val="en-US"/>
        </w:rPr>
        <w:t>Annotation:</w:t>
      </w:r>
      <w:r w:rsidRPr="00853876">
        <w:rPr>
          <w:color w:val="000000" w:themeColor="text1"/>
          <w:lang w:val="en-US"/>
        </w:rPr>
        <w:t xml:space="preserve"> </w:t>
      </w:r>
      <w:r w:rsidRPr="004674A7">
        <w:rPr>
          <w:i/>
          <w:color w:val="000000" w:themeColor="text1"/>
          <w:sz w:val="20"/>
          <w:szCs w:val="20"/>
          <w:highlight w:val="yellow"/>
        </w:rPr>
        <w:t>text</w:t>
      </w:r>
      <w:r w:rsidRPr="00853876">
        <w:rPr>
          <w:i/>
          <w:color w:val="000000" w:themeColor="text1"/>
        </w:rPr>
        <w:tab/>
      </w:r>
      <w:r w:rsidRPr="00853876">
        <w:rPr>
          <w:i/>
          <w:color w:val="000000" w:themeColor="text1"/>
        </w:rPr>
        <w:br/>
      </w:r>
      <w:r w:rsidRPr="00853876">
        <w:rPr>
          <w:b/>
          <w:i/>
          <w:color w:val="000000" w:themeColor="text1"/>
          <w:lang w:val="en-US"/>
        </w:rPr>
        <w:t xml:space="preserve">Keywords: </w:t>
      </w:r>
      <w:r w:rsidRPr="004674A7">
        <w:rPr>
          <w:i/>
          <w:color w:val="000000" w:themeColor="text1"/>
          <w:sz w:val="20"/>
          <w:szCs w:val="20"/>
          <w:highlight w:val="yellow"/>
          <w:lang w:val="en-US"/>
        </w:rPr>
        <w:t>text</w:t>
      </w:r>
    </w:p>
    <w:p w14:paraId="0D538A00" w14:textId="58E1C7EA" w:rsidR="004674A7" w:rsidRDefault="004674A7" w:rsidP="008F5C77">
      <w:pPr>
        <w:pStyle w:val="Normlnywebov"/>
        <w:spacing w:before="0" w:beforeAutospacing="0" w:after="0" w:afterAutospacing="0" w:line="276" w:lineRule="auto"/>
        <w:jc w:val="both"/>
        <w:rPr>
          <w:i/>
          <w:color w:val="000000" w:themeColor="text1"/>
          <w:sz w:val="20"/>
          <w:szCs w:val="20"/>
          <w:lang w:val="en-US"/>
        </w:rPr>
      </w:pPr>
    </w:p>
    <w:p w14:paraId="68BF3266" w14:textId="77777777" w:rsidR="004674A7" w:rsidRPr="00853876" w:rsidRDefault="004674A7" w:rsidP="008F5C77">
      <w:pPr>
        <w:pStyle w:val="Normlnywebov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32649B8" w14:textId="68CF02FC" w:rsidR="008F5C77" w:rsidRDefault="008F5C77" w:rsidP="004674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D2B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sk-SK"/>
        </w:rPr>
        <w:t>Text príspevku do zborníka</w:t>
      </w:r>
      <w:r w:rsidR="00AD2B74" w:rsidRPr="00AD2B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sk-SK"/>
        </w:rPr>
        <w:t xml:space="preserve"> je potrebné písať podľa nižšie uvedených inštrukcií:</w:t>
      </w:r>
    </w:p>
    <w:p w14:paraId="5CA183AD" w14:textId="77777777" w:rsidR="00590BEB" w:rsidRPr="00590BEB" w:rsidRDefault="00590BEB" w:rsidP="00590BEB">
      <w:pPr>
        <w:pStyle w:val="Normlnywebov"/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Požiadavky na formálnu úpravu a obsah príspevku:</w:t>
      </w:r>
    </w:p>
    <w:p w14:paraId="3B457211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Povinné náležitosti príspevku: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Každý príspevok musí obsahovať:</w:t>
      </w:r>
    </w:p>
    <w:p w14:paraId="7235D76E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Názov v slovenskom a anglickom jazyku,</w:t>
      </w:r>
    </w:p>
    <w:p w14:paraId="16968E53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Meno autora/autorov,</w:t>
      </w:r>
    </w:p>
    <w:p w14:paraId="28DEC744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Anotáciu v slovenskom a anglickom jazyku,</w:t>
      </w:r>
    </w:p>
    <w:p w14:paraId="058F4FA0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Kľúčové slová v slovenskom a anglickom jazyku,</w:t>
      </w:r>
    </w:p>
    <w:p w14:paraId="65EE7162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Úvod, hlavný text, záver,</w:t>
      </w:r>
    </w:p>
    <w:p w14:paraId="0780A8A7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Resumé v slovenskom a anglickom jazyku,</w:t>
      </w:r>
    </w:p>
    <w:p w14:paraId="6DD2BF4B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Zoznam bibliografických odkazov,</w:t>
      </w:r>
    </w:p>
    <w:p w14:paraId="49019C07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Kontaktné údaje autora.</w:t>
      </w:r>
    </w:p>
    <w:p w14:paraId="5DCB9514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Členenie textu: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Text príspevku by mal byť logicky rozdelený na odseky.</w:t>
      </w:r>
    </w:p>
    <w:p w14:paraId="6623069E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Kontaktné údaje autora: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Uviesť:</w:t>
      </w:r>
    </w:p>
    <w:p w14:paraId="68C1B9E1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Meno a priezvisko vrátane akademických a vedeckých titulov,</w:t>
      </w:r>
    </w:p>
    <w:p w14:paraId="6B04EED0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Pracovnú pozíciu a zamestnávateľa (názov a adresu inštitúcie),</w:t>
      </w:r>
    </w:p>
    <w:p w14:paraId="374A87FE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Telefonický a e-mailový kontakt.</w:t>
      </w:r>
    </w:p>
    <w:p w14:paraId="414FDA70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Technické požiadavky na dokument: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Príspevok zasielať vo formáte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rStyle w:val="Vrazn"/>
          <w:rFonts w:eastAsiaTheme="majorEastAsia"/>
          <w:color w:val="000000"/>
        </w:rPr>
        <w:t>docx.</w:t>
      </w:r>
      <w:r w:rsidRPr="00590BEB">
        <w:rPr>
          <w:rStyle w:val="apple-converted-space"/>
          <w:rFonts w:eastAsiaTheme="majorEastAsia"/>
          <w:color w:val="000000"/>
        </w:rPr>
        <w:t> </w:t>
      </w:r>
    </w:p>
    <w:p w14:paraId="2F7BD940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Typ písma a riadkovanie: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Použiť písmo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rStyle w:val="Vrazn"/>
          <w:rFonts w:eastAsiaTheme="majorEastAsia"/>
          <w:color w:val="000000"/>
        </w:rPr>
        <w:t>Times New Roman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s jednoduchým riadkovaním (nastavenie „1“).</w:t>
      </w:r>
    </w:p>
    <w:p w14:paraId="3D4A2891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Formátovanie textu:</w:t>
      </w:r>
    </w:p>
    <w:p w14:paraId="610324FB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Názov príspevku a meno autora vycentrovať,</w:t>
      </w:r>
    </w:p>
    <w:p w14:paraId="50AE9703" w14:textId="77777777" w:rsidR="00590BEB" w:rsidRPr="00590BEB" w:rsidRDefault="00590BEB" w:rsidP="00590BE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Fonts w:ascii="Times New Roman" w:hAnsi="Times New Roman" w:cs="Times New Roman"/>
          <w:color w:val="000000"/>
          <w:sz w:val="24"/>
          <w:szCs w:val="24"/>
        </w:rPr>
        <w:t>Ostatný text zarovnať do bloku (vrátane poznámok pod čiarou).</w:t>
      </w:r>
    </w:p>
    <w:p w14:paraId="54E42229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Okraje dokumentu: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Nastaviť na 2,5 cm zo všetkých strán (vrátane grafov, tabuliek a obrázkov).</w:t>
      </w:r>
    </w:p>
    <w:p w14:paraId="4EFF5117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Formátovanie odsekov: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Na odsadenie odsekov používať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rStyle w:val="Vrazn"/>
          <w:rFonts w:eastAsiaTheme="majorEastAsia"/>
          <w:color w:val="000000"/>
        </w:rPr>
        <w:t>tabulátor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(1,25 cm), nie medzerník.</w:t>
      </w:r>
    </w:p>
    <w:p w14:paraId="33D6C329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Poznámky pod čiarou: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Poznámky uvádzať v dolnej časti strany (použiť funkciu „poznámka pod čiarou“), nie na konci dokumentu. Veľkosť písma: 10.</w:t>
      </w:r>
    </w:p>
    <w:p w14:paraId="5109D3A3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Citácie a odkazy: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Dodržiavať príslušnú bibliografickú normu.</w:t>
      </w:r>
    </w:p>
    <w:p w14:paraId="0108E298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Rozsah príspevku: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Maximálne 15 strán.</w:t>
      </w:r>
    </w:p>
    <w:p w14:paraId="4CE9948B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lastRenderedPageBreak/>
        <w:t>Resumé: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Súčasťou príspevku je resumé v slovenskom a anglickom jazyku, maximálne 30 riadkov.</w:t>
      </w:r>
    </w:p>
    <w:p w14:paraId="37F48299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Zodpovednosť autora: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Autor zodpovedá za gramatickú a obsahovú správnosť, ako aj za dodržiavanie autorských práv.</w:t>
      </w:r>
    </w:p>
    <w:p w14:paraId="3A42EE51" w14:textId="77777777" w:rsidR="00590BEB" w:rsidRPr="00590BEB" w:rsidRDefault="00590BEB" w:rsidP="00590BEB">
      <w:pPr>
        <w:pStyle w:val="Normlnywebov"/>
        <w:numPr>
          <w:ilvl w:val="0"/>
          <w:numId w:val="3"/>
        </w:numPr>
        <w:jc w:val="both"/>
        <w:rPr>
          <w:color w:val="000000"/>
        </w:rPr>
      </w:pPr>
      <w:r w:rsidRPr="00590BEB">
        <w:rPr>
          <w:rStyle w:val="Vrazn"/>
          <w:rFonts w:eastAsiaTheme="majorEastAsia"/>
          <w:color w:val="000000"/>
        </w:rPr>
        <w:t>Právo editorov:</w:t>
      </w:r>
      <w:r w:rsidRPr="00590BEB">
        <w:rPr>
          <w:rStyle w:val="apple-converted-space"/>
          <w:rFonts w:eastAsiaTheme="majorEastAsia"/>
          <w:color w:val="000000"/>
        </w:rPr>
        <w:t> </w:t>
      </w:r>
      <w:r w:rsidRPr="00590BEB">
        <w:rPr>
          <w:color w:val="000000"/>
        </w:rPr>
        <w:t>Editori si vyhradzujú právo vykonať formálne úpravy príspevkov, aby zabezpečili jednotnosť zborníka.</w:t>
      </w:r>
    </w:p>
    <w:p w14:paraId="5FEDEC8D" w14:textId="617FBC75" w:rsidR="00590BEB" w:rsidRPr="00590BEB" w:rsidRDefault="00590BEB" w:rsidP="00590B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EB">
        <w:rPr>
          <w:rFonts w:ascii="Times New Roman" w:hAnsi="Times New Roman" w:cs="Times New Roman"/>
          <w:b/>
          <w:sz w:val="24"/>
          <w:szCs w:val="24"/>
        </w:rPr>
        <w:t>Pokyny pre formátovanie príspevkov:</w:t>
      </w:r>
    </w:p>
    <w:p w14:paraId="4598BF01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Názov príspevku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12, tučné, zarovnanie textu na stred.</w:t>
      </w:r>
    </w:p>
    <w:p w14:paraId="0FE464C7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Názov príspevku v anglickom jazyku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12, zarovnanie textu na stred.</w:t>
      </w:r>
    </w:p>
    <w:p w14:paraId="47FAF0D9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00F68469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Titul, meno a priezvisko autora/autorov príspevku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12, tučné, zarovnanie textu na stred.</w:t>
      </w:r>
    </w:p>
    <w:p w14:paraId="0C425FE1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(Dva voľné riadky)</w:t>
      </w:r>
    </w:p>
    <w:p w14:paraId="6964E2E6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Anotácia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10, kurzíva, maximálne 15 riadkov, zarovnanie do bloku.</w:t>
      </w:r>
    </w:p>
    <w:p w14:paraId="1B12D0E9" w14:textId="77777777" w:rsid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Kľúčové slová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10, kurzíva, maximálne 10 slov alebo slovných spojení, oddelených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BEB">
        <w:rPr>
          <w:rFonts w:ascii="Times New Roman" w:hAnsi="Times New Roman" w:cs="Times New Roman"/>
          <w:sz w:val="24"/>
          <w:szCs w:val="24"/>
        </w:rPr>
        <w:t>bodkočiarkou.</w:t>
      </w:r>
    </w:p>
    <w:p w14:paraId="5E6184AE" w14:textId="520B6AF3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5E2BF7C0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Annotation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text anotácie v anglickom jazyku, veľkosť písma 10, kurzíva, zarovnanie do bloku.</w:t>
      </w:r>
    </w:p>
    <w:p w14:paraId="57CC7A35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Keywords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kľúčové slová v anglickom jazyku, veľkosť písma 10, kurzíva, oddelené bodkočiarkou, zarovnanie do bloku.</w:t>
      </w:r>
    </w:p>
    <w:p w14:paraId="5A792DF3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(Dva voľné riadky)</w:t>
      </w:r>
    </w:p>
    <w:p w14:paraId="75E4B64A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Samotný text príspevku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veľkosť písma 12, odsadenie prvých riadkov odsekov na úrovni 1,25 cm od okraja, zarovnanie do bloku. Nepoužívať automatické medzery medzi jednotlivými odsekmi (nastaviť na 0 b.). V prípade potreby obsahového oddelenia odsekov využiť „Enter“.</w:t>
      </w:r>
    </w:p>
    <w:p w14:paraId="62322E1D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3A200AD8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Resumé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 slovenskom jazyku aj v prípade, že text príspevku je v cudzom jazyku, veľkosť písma 12, zarovnanie do bloku.</w:t>
      </w:r>
    </w:p>
    <w:p w14:paraId="7A4CC10E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6D9725F4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Resumé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v anglickom jazyku, veľkosť písma 12, zarovnanie do bloku.</w:t>
      </w:r>
    </w:p>
    <w:p w14:paraId="5A97E2D2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0FE582C2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Zoznam bibliografických odkazov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pri tvorbe zoznamu odkazov postupovať podľa normy STN ISO 690:2022. Veľkosť písma 12, názov „Zoznam bibliografických odkazov“ zvýrazniť tučným písmom. Zarovnanie do bloku, abecedné usporiadanie položiek. Pri literatúre uvádzať ISBN, ISSN a v prípade elektronických zdrojov aj dostupnosť (napr. URL adresu).</w:t>
      </w:r>
    </w:p>
    <w:p w14:paraId="72D6189A" w14:textId="77777777" w:rsidR="00590BEB" w:rsidRPr="00590BEB" w:rsidRDefault="00590BEB" w:rsidP="00590BEB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0BEB">
        <w:rPr>
          <w:rFonts w:ascii="Times New Roman" w:hAnsi="Times New Roman" w:cs="Times New Roman"/>
          <w:sz w:val="24"/>
          <w:szCs w:val="24"/>
        </w:rPr>
        <w:t>(Voľný riadok)</w:t>
      </w:r>
    </w:p>
    <w:p w14:paraId="1A7ABAC4" w14:textId="77777777" w:rsidR="00590BEB" w:rsidRPr="00590BEB" w:rsidRDefault="00590BEB" w:rsidP="00590BEB">
      <w:pPr>
        <w:pStyle w:val="Odsekzoznamu"/>
        <w:ind w:left="0"/>
        <w:jc w:val="both"/>
        <w:rPr>
          <w:rStyle w:val="ff2"/>
          <w:rFonts w:ascii="Times New Roman" w:hAnsi="Times New Roman" w:cs="Times New Roman"/>
          <w:color w:val="000000"/>
          <w:sz w:val="24"/>
          <w:szCs w:val="24"/>
        </w:rPr>
      </w:pPr>
      <w:r w:rsidRPr="00590BEB">
        <w:rPr>
          <w:rStyle w:val="Vrazn"/>
          <w:rFonts w:ascii="Times New Roman" w:hAnsi="Times New Roman" w:cs="Times New Roman"/>
          <w:sz w:val="24"/>
          <w:szCs w:val="24"/>
        </w:rPr>
        <w:t>Kontaktné údaje</w:t>
      </w:r>
      <w:r w:rsidRPr="00590BEB">
        <w:rPr>
          <w:rFonts w:ascii="Times New Roman" w:hAnsi="Times New Roman" w:cs="Times New Roman"/>
          <w:sz w:val="24"/>
          <w:szCs w:val="24"/>
        </w:rPr>
        <w:t xml:space="preserve"> – uviesť názov a adresu pracoviska (inštitúcie) a e-mailovú adresu, veľkosť písma 12. Názov „Kontaktné údaje“ zvýrazniť tučným písmom</w:t>
      </w:r>
    </w:p>
    <w:p w14:paraId="733BEA89" w14:textId="77777777" w:rsidR="00590BEB" w:rsidRDefault="00590BEB" w:rsidP="008F5C7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EE6FD25" w14:textId="2B686189" w:rsidR="008F5C77" w:rsidRPr="00853876" w:rsidRDefault="008F5C77" w:rsidP="008F5C77">
      <w:pPr>
        <w:pStyle w:val="Normlnywebov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v prípade použitia odrážok používajte uvedený formát </w:t>
      </w:r>
    </w:p>
    <w:p w14:paraId="0A421356" w14:textId="0A1AA7DA" w:rsidR="004674A7" w:rsidRDefault="008F5C77" w:rsidP="004674A7">
      <w:pPr>
        <w:spacing w:after="0" w:line="276" w:lineRule="auto"/>
        <w:ind w:firstLine="708"/>
        <w:contextualSpacing/>
        <w:jc w:val="both"/>
        <w:rPr>
          <w:rStyle w:val="Vrazn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prípade citácie použite uvedenú formu</w:t>
      </w:r>
      <w:r w:rsidRPr="0085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„Emócie nám umožňujú vyrovnať sa s dôležitými udalosťami bez dlhého uvažovania.“</w:t>
      </w:r>
      <w:r w:rsidR="00006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8F9" w:rsidRPr="000068F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91E5B">
        <w:rPr>
          <w:rFonts w:ascii="Times New Roman" w:hAnsi="Times New Roman" w:cs="Times New Roman"/>
          <w:sz w:val="24"/>
          <w:szCs w:val="24"/>
        </w:rPr>
        <w:t xml:space="preserve">EKMAN, </w:t>
      </w:r>
      <w:r w:rsidR="000068F9" w:rsidRPr="000068F9">
        <w:rPr>
          <w:rFonts w:ascii="Times New Roman" w:hAnsi="Times New Roman" w:cs="Times New Roman"/>
          <w:sz w:val="24"/>
          <w:szCs w:val="24"/>
        </w:rPr>
        <w:t xml:space="preserve">2012. </w:t>
      </w:r>
      <w:r w:rsidR="000068F9" w:rsidRPr="000068F9">
        <w:rPr>
          <w:rFonts w:ascii="Times New Roman" w:hAnsi="Times New Roman" w:cs="Times New Roman"/>
          <w:i/>
          <w:sz w:val="24"/>
          <w:szCs w:val="24"/>
        </w:rPr>
        <w:t>s. 20.</w:t>
      </w:r>
      <w:r w:rsidR="000068F9">
        <w:rPr>
          <w:rFonts w:ascii="Times New Roman" w:hAnsi="Times New Roman" w:cs="Times New Roman"/>
          <w:i/>
          <w:sz w:val="24"/>
          <w:szCs w:val="24"/>
        </w:rPr>
        <w:t>)</w:t>
      </w:r>
    </w:p>
    <w:p w14:paraId="530EE10D" w14:textId="3BA5F9C9" w:rsidR="000068F9" w:rsidRDefault="000068F9" w:rsidP="004674A7">
      <w:pPr>
        <w:spacing w:after="0" w:line="276" w:lineRule="auto"/>
        <w:contextualSpacing/>
        <w:jc w:val="both"/>
        <w:rPr>
          <w:rStyle w:val="Vrazn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C7892" w14:textId="015A701B" w:rsidR="00091E5B" w:rsidRDefault="00091E5B" w:rsidP="004674A7">
      <w:pPr>
        <w:spacing w:after="0" w:line="276" w:lineRule="auto"/>
        <w:contextualSpacing/>
        <w:jc w:val="both"/>
        <w:rPr>
          <w:rStyle w:val="Vrazn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B60FA" w14:textId="77777777" w:rsidR="00091E5B" w:rsidRDefault="00091E5B" w:rsidP="004674A7">
      <w:pPr>
        <w:spacing w:after="0" w:line="276" w:lineRule="auto"/>
        <w:contextualSpacing/>
        <w:jc w:val="both"/>
        <w:rPr>
          <w:rStyle w:val="Vrazn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99B0B" w14:textId="7CDC8669" w:rsidR="008F5C77" w:rsidRPr="004674A7" w:rsidRDefault="008F5C77" w:rsidP="004674A7">
      <w:pPr>
        <w:spacing w:after="0" w:line="276" w:lineRule="auto"/>
        <w:contextualSpacing/>
        <w:jc w:val="both"/>
        <w:rPr>
          <w:rStyle w:val="Vrazn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53876">
        <w:rPr>
          <w:rStyle w:val="Vrazn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Resumé </w:t>
      </w:r>
    </w:p>
    <w:p w14:paraId="619DBF19" w14:textId="495FE84D" w:rsidR="008F5C77" w:rsidRDefault="008F5C77" w:rsidP="004674A7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D2B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sk-SK"/>
        </w:rPr>
        <w:t>Text v slovenskom jazyku</w:t>
      </w:r>
    </w:p>
    <w:p w14:paraId="7F5FAEBB" w14:textId="77777777" w:rsidR="004674A7" w:rsidRPr="00853876" w:rsidRDefault="004674A7" w:rsidP="004674A7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BB91492" w14:textId="427D4F11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3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467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</w:t>
      </w:r>
      <w:r w:rsidRPr="00853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sumé</w:t>
      </w:r>
    </w:p>
    <w:p w14:paraId="065713DD" w14:textId="0741B447" w:rsidR="008F5C77" w:rsidRDefault="008F5C77" w:rsidP="004674A7">
      <w:pPr>
        <w:pStyle w:val="Bezriadkovania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D2B7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sk-SK"/>
        </w:rPr>
        <w:t>Text v anglickom jazyku</w:t>
      </w:r>
    </w:p>
    <w:p w14:paraId="55A1AB46" w14:textId="77777777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3479CB" w14:textId="77777777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3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Zoznam bibliografických odkazov</w:t>
      </w:r>
    </w:p>
    <w:p w14:paraId="163120AA" w14:textId="77777777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BECAE8" w14:textId="3E22FC65" w:rsidR="008F5C77" w:rsidRPr="00AD2B74" w:rsidRDefault="008F5C77" w:rsidP="004674A7">
      <w:pPr>
        <w:pStyle w:val="Bezriadkovani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LACA, M.</w:t>
      </w:r>
      <w:r w:rsidR="002257F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(2024).</w:t>
      </w: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AD2B7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Kriminalistická taktika</w:t>
      </w: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1. vyd. Praha : Wolters Kluwer ČR, a. s., 228 s. ISBN 978-80-286-0046-4.</w:t>
      </w:r>
    </w:p>
    <w:p w14:paraId="4577475B" w14:textId="3BE52BF3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F95623" w14:textId="77777777" w:rsidR="008F5C77" w:rsidRPr="00853876" w:rsidRDefault="008F5C77" w:rsidP="004674A7">
      <w:pPr>
        <w:pStyle w:val="Bezriadkovani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3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Kontaktné údaje</w:t>
      </w:r>
    </w:p>
    <w:p w14:paraId="776A3BA7" w14:textId="77777777" w:rsidR="008F5C77" w:rsidRPr="00AD2B74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pplk. doc. JUDr. PhDr. Martin Laca, PhD.</w:t>
      </w:r>
    </w:p>
    <w:p w14:paraId="417F65B0" w14:textId="77777777" w:rsidR="008F5C77" w:rsidRPr="00AD2B74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vedúci katedry vyšetrovania</w:t>
      </w:r>
    </w:p>
    <w:p w14:paraId="4F6CD9B1" w14:textId="77777777" w:rsidR="008F5C77" w:rsidRPr="00AD2B74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Katedra vyšetrovania</w:t>
      </w:r>
    </w:p>
    <w:p w14:paraId="1DE84374" w14:textId="77777777" w:rsidR="008F5C77" w:rsidRPr="00AD2B74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Akadémia Policajného zboru v Bratislave</w:t>
      </w:r>
    </w:p>
    <w:p w14:paraId="33500440" w14:textId="68B25F67" w:rsidR="00CF72C1" w:rsidRDefault="008F5C77" w:rsidP="004674A7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B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martin.laca@akademiapz.sk</w:t>
      </w:r>
    </w:p>
    <w:p w14:paraId="1E02D4CD" w14:textId="6DAA82E7" w:rsidR="00AD2B74" w:rsidRPr="00AD2B74" w:rsidRDefault="00AD2B74" w:rsidP="00AD2B74"/>
    <w:p w14:paraId="416CCE3B" w14:textId="06308015" w:rsidR="00AD2B74" w:rsidRPr="00AD2B74" w:rsidRDefault="00AD2B74" w:rsidP="00AD2B74"/>
    <w:p w14:paraId="0DAE6685" w14:textId="769FBB54" w:rsidR="00AD2B74" w:rsidRPr="00AD2B74" w:rsidRDefault="00AD2B74" w:rsidP="00AD2B74"/>
    <w:p w14:paraId="68E27C80" w14:textId="53CF256C" w:rsidR="00AD2B74" w:rsidRPr="00AD2B74" w:rsidRDefault="00AD2B74" w:rsidP="00AD2B74"/>
    <w:p w14:paraId="4CDB81CA" w14:textId="1C0F0F42" w:rsidR="00AD2B74" w:rsidRPr="00AD2B74" w:rsidRDefault="00AD2B74" w:rsidP="00AD2B74"/>
    <w:p w14:paraId="08C90789" w14:textId="2332BADC" w:rsidR="00AD2B74" w:rsidRPr="00AD2B74" w:rsidRDefault="00AD2B74" w:rsidP="00AD2B74"/>
    <w:p w14:paraId="6C374437" w14:textId="1F40D7F6" w:rsidR="00AD2B74" w:rsidRPr="00AD2B74" w:rsidRDefault="00AD2B74" w:rsidP="00AD2B74"/>
    <w:p w14:paraId="15A9B417" w14:textId="2A6E80EB" w:rsidR="00AD2B74" w:rsidRPr="00AD2B74" w:rsidRDefault="00AD2B74" w:rsidP="00AD2B74"/>
    <w:p w14:paraId="6C547170" w14:textId="7E90CD1F" w:rsidR="00AD2B74" w:rsidRPr="00AD2B74" w:rsidRDefault="00AD2B74" w:rsidP="00AD2B74"/>
    <w:p w14:paraId="141A0CC9" w14:textId="46692B80" w:rsidR="00AD2B74" w:rsidRPr="00AD2B74" w:rsidRDefault="00AD2B74" w:rsidP="00AD2B74"/>
    <w:p w14:paraId="4BB694FB" w14:textId="367E45F7" w:rsidR="00AD2B74" w:rsidRPr="00AD2B74" w:rsidRDefault="00AD2B74" w:rsidP="00AD2B74"/>
    <w:p w14:paraId="254ED3F9" w14:textId="79467C46" w:rsidR="00AD2B74" w:rsidRDefault="00AD2B74" w:rsidP="00AD2B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8D052" w14:textId="77777777" w:rsidR="00AD2B74" w:rsidRPr="00AD2B74" w:rsidRDefault="00AD2B74" w:rsidP="00AD2B74"/>
    <w:sectPr w:rsidR="00AD2B74" w:rsidRPr="00AD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7215A" w14:textId="77777777" w:rsidR="00A5231E" w:rsidRDefault="00A5231E" w:rsidP="008F5C77">
      <w:pPr>
        <w:spacing w:after="0" w:line="240" w:lineRule="auto"/>
      </w:pPr>
      <w:r>
        <w:separator/>
      </w:r>
    </w:p>
  </w:endnote>
  <w:endnote w:type="continuationSeparator" w:id="0">
    <w:p w14:paraId="1A148EDF" w14:textId="77777777" w:rsidR="00A5231E" w:rsidRDefault="00A5231E" w:rsidP="008F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E085F" w14:textId="77777777" w:rsidR="00A5231E" w:rsidRDefault="00A5231E" w:rsidP="008F5C77">
      <w:pPr>
        <w:spacing w:after="0" w:line="240" w:lineRule="auto"/>
      </w:pPr>
      <w:r>
        <w:separator/>
      </w:r>
    </w:p>
  </w:footnote>
  <w:footnote w:type="continuationSeparator" w:id="0">
    <w:p w14:paraId="6887EB71" w14:textId="77777777" w:rsidR="00A5231E" w:rsidRDefault="00A5231E" w:rsidP="008F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2D05"/>
    <w:multiLevelType w:val="hybridMultilevel"/>
    <w:tmpl w:val="B1CED7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071C6"/>
    <w:multiLevelType w:val="multilevel"/>
    <w:tmpl w:val="FBF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17110"/>
    <w:multiLevelType w:val="multilevel"/>
    <w:tmpl w:val="3A20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77"/>
    <w:rsid w:val="000068F9"/>
    <w:rsid w:val="00091E5B"/>
    <w:rsid w:val="000B3FA8"/>
    <w:rsid w:val="001C4C71"/>
    <w:rsid w:val="002257FC"/>
    <w:rsid w:val="002973A8"/>
    <w:rsid w:val="004674A7"/>
    <w:rsid w:val="004B2249"/>
    <w:rsid w:val="00590BEB"/>
    <w:rsid w:val="005A1980"/>
    <w:rsid w:val="006401D6"/>
    <w:rsid w:val="008F5C77"/>
    <w:rsid w:val="009401DB"/>
    <w:rsid w:val="00A5231E"/>
    <w:rsid w:val="00AD2B74"/>
    <w:rsid w:val="00AE1665"/>
    <w:rsid w:val="00C71A4A"/>
    <w:rsid w:val="00CE3FC9"/>
    <w:rsid w:val="00C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B520"/>
  <w15:chartTrackingRefBased/>
  <w15:docId w15:val="{5AB05E75-1550-964D-A367-278BFFEC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5C7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5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5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5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5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5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5C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5C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5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5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5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5C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5C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5C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5C7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5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5C7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5C77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8F5C7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xtpoznmkypodiarou">
    <w:name w:val="footnote text"/>
    <w:aliases w:val="FNT ISO"/>
    <w:basedOn w:val="Normlny"/>
    <w:link w:val="TextpoznmkypodiarouChar"/>
    <w:uiPriority w:val="99"/>
    <w:unhideWhenUsed/>
    <w:rsid w:val="008F5C7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qFormat/>
    <w:rsid w:val="008F5C77"/>
    <w:rPr>
      <w:kern w:val="0"/>
      <w:sz w:val="20"/>
      <w:szCs w:val="20"/>
      <w14:ligatures w14:val="none"/>
    </w:rPr>
  </w:style>
  <w:style w:type="character" w:styleId="Odkaznapoznmkupodiarou">
    <w:name w:val="footnote reference"/>
    <w:aliases w:val="FRef ISO"/>
    <w:basedOn w:val="Predvolenpsmoodseku"/>
    <w:uiPriority w:val="99"/>
    <w:unhideWhenUsed/>
    <w:rsid w:val="008F5C77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8F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F5C77"/>
    <w:rPr>
      <w:b/>
      <w:bCs/>
    </w:rPr>
  </w:style>
  <w:style w:type="character" w:customStyle="1" w:styleId="ff2">
    <w:name w:val="ff2"/>
    <w:rsid w:val="00590BEB"/>
  </w:style>
  <w:style w:type="character" w:customStyle="1" w:styleId="apple-converted-space">
    <w:name w:val="apple-converted-space"/>
    <w:rsid w:val="0059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C33D2F-21BE-4534-A0D0-D04CC53B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Palatinusová</dc:creator>
  <cp:keywords/>
  <dc:description/>
  <cp:lastModifiedBy>Martin Laca</cp:lastModifiedBy>
  <cp:revision>2</cp:revision>
  <dcterms:created xsi:type="dcterms:W3CDTF">2026-01-22T12:33:00Z</dcterms:created>
  <dcterms:modified xsi:type="dcterms:W3CDTF">2026-01-22T12:33:00Z</dcterms:modified>
</cp:coreProperties>
</file>