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93" w:rsidRDefault="00606993" w:rsidP="00606993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Martin Novotný</w:t>
      </w:r>
    </w:p>
    <w:p w:rsidR="00606993" w:rsidRPr="007F13F0" w:rsidRDefault="00606993" w:rsidP="00606993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p w:rsidR="00606993" w:rsidRDefault="00606993" w:rsidP="00606993">
      <w:pPr>
        <w:pStyle w:val="Normlnywebov"/>
        <w:spacing w:before="120" w:beforeAutospacing="0" w:after="120" w:afterAutospacing="0"/>
        <w:jc w:val="center"/>
        <w:rPr>
          <w:rStyle w:val="Siln"/>
          <w:i/>
          <w:sz w:val="32"/>
          <w:szCs w:val="32"/>
        </w:rPr>
      </w:pPr>
      <w:r w:rsidRPr="007F13F0">
        <w:rPr>
          <w:rStyle w:val="Siln"/>
          <w:i/>
          <w:sz w:val="32"/>
          <w:szCs w:val="32"/>
        </w:rPr>
        <w:t>ZÁSAHY POLÍCIE DO PRÁV</w:t>
      </w:r>
      <w:r>
        <w:rPr>
          <w:rStyle w:val="Siln"/>
          <w:i/>
          <w:sz w:val="32"/>
          <w:szCs w:val="32"/>
        </w:rPr>
        <w:t>A NA OCHRANU SÚKROMIA</w:t>
      </w:r>
    </w:p>
    <w:p w:rsidR="00606993" w:rsidRPr="007F13F0" w:rsidRDefault="00606993" w:rsidP="00606993">
      <w:pPr>
        <w:pStyle w:val="Normlnywebov"/>
        <w:spacing w:before="120" w:beforeAutospacing="0" w:after="120" w:afterAutospacing="0"/>
        <w:jc w:val="center"/>
        <w:rPr>
          <w:rStyle w:val="Siln"/>
          <w:i/>
          <w:sz w:val="32"/>
          <w:szCs w:val="32"/>
        </w:rPr>
      </w:pPr>
    </w:p>
    <w:p w:rsidR="00606993" w:rsidRPr="00E7476A" w:rsidRDefault="00606993" w:rsidP="00606993">
      <w:pPr>
        <w:pStyle w:val="Normlnywebov"/>
        <w:spacing w:before="120" w:beforeAutospacing="0" w:after="120" w:afterAutospacing="0"/>
        <w:jc w:val="both"/>
        <w:rPr>
          <w:i/>
        </w:rPr>
      </w:pPr>
      <w:r w:rsidRPr="00E7476A">
        <w:rPr>
          <w:rStyle w:val="Siln"/>
          <w:i/>
        </w:rPr>
        <w:t xml:space="preserve">Anotácia: </w:t>
      </w:r>
      <w:r>
        <w:rPr>
          <w:i/>
        </w:rPr>
        <w:t>Autor sa vo svojom príspevku zaoberá........................................................................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i/>
        </w:rPr>
      </w:pPr>
      <w:r w:rsidRPr="005B3645">
        <w:rPr>
          <w:b/>
          <w:i/>
        </w:rPr>
        <w:t>Kľúčové slová</w:t>
      </w:r>
      <w:r>
        <w:rPr>
          <w:b/>
          <w:i/>
        </w:rPr>
        <w:t>:</w:t>
      </w:r>
      <w:r>
        <w:rPr>
          <w:i/>
        </w:rPr>
        <w:t xml:space="preserve"> polícia, ľudské práva, zásahy, právo na ochranu súkromia</w:t>
      </w: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i/>
        </w:rPr>
      </w:pPr>
      <w:proofErr w:type="spellStart"/>
      <w:r w:rsidRPr="005B3645">
        <w:rPr>
          <w:b/>
          <w:i/>
        </w:rPr>
        <w:t>Anotation</w:t>
      </w:r>
      <w:proofErr w:type="spellEnd"/>
      <w:r w:rsidRPr="005B3645">
        <w:rPr>
          <w:b/>
          <w:i/>
        </w:rPr>
        <w:t>:</w:t>
      </w:r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author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his</w:t>
      </w:r>
      <w:proofErr w:type="spellEnd"/>
      <w:r>
        <w:rPr>
          <w:i/>
        </w:rPr>
        <w:t xml:space="preserve"> report </w:t>
      </w:r>
      <w:proofErr w:type="spellStart"/>
      <w:r>
        <w:rPr>
          <w:i/>
        </w:rPr>
        <w:t>deals</w:t>
      </w:r>
      <w:proofErr w:type="spellEnd"/>
      <w:r>
        <w:rPr>
          <w:i/>
        </w:rPr>
        <w:t xml:space="preserve"> with............................................................................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Pr="005B3645" w:rsidRDefault="00606993" w:rsidP="00606993">
      <w:pPr>
        <w:pStyle w:val="Normlnywebov"/>
        <w:spacing w:before="120" w:beforeAutospacing="0" w:after="120" w:afterAutospacing="0"/>
        <w:jc w:val="both"/>
        <w:rPr>
          <w:i/>
        </w:rPr>
      </w:pPr>
      <w:proofErr w:type="spellStart"/>
      <w:r w:rsidRPr="00CE1FC6">
        <w:rPr>
          <w:b/>
          <w:i/>
        </w:rPr>
        <w:t>Key</w:t>
      </w:r>
      <w:proofErr w:type="spellEnd"/>
      <w:r w:rsidRPr="00CE1FC6">
        <w:rPr>
          <w:b/>
          <w:i/>
        </w:rPr>
        <w:t xml:space="preserve"> </w:t>
      </w:r>
      <w:proofErr w:type="spellStart"/>
      <w:r w:rsidRPr="00CE1FC6">
        <w:rPr>
          <w:b/>
          <w:i/>
        </w:rPr>
        <w:t>words</w:t>
      </w:r>
      <w:proofErr w:type="spellEnd"/>
      <w:r w:rsidRPr="00CE1FC6">
        <w:rPr>
          <w:b/>
          <w:i/>
        </w:rPr>
        <w:t>:</w:t>
      </w:r>
      <w:r>
        <w:rPr>
          <w:i/>
        </w:rPr>
        <w:t xml:space="preserve"> police, </w:t>
      </w:r>
      <w:proofErr w:type="spellStart"/>
      <w:r>
        <w:rPr>
          <w:i/>
        </w:rPr>
        <w:t>human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interventions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right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privacy</w:t>
      </w:r>
      <w:proofErr w:type="spellEnd"/>
      <w:r>
        <w:rPr>
          <w:i/>
        </w:rPr>
        <w:t>,</w:t>
      </w: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rStyle w:val="Siln"/>
          <w:i/>
        </w:rPr>
      </w:pPr>
    </w:p>
    <w:p w:rsidR="00606993" w:rsidRPr="00CE1FC6" w:rsidRDefault="00606993" w:rsidP="00606993">
      <w:pPr>
        <w:pStyle w:val="Normlnywebov"/>
        <w:spacing w:before="120" w:beforeAutospacing="0" w:after="120" w:afterAutospacing="0"/>
        <w:jc w:val="both"/>
        <w:rPr>
          <w:rStyle w:val="Siln"/>
          <w:i/>
        </w:rPr>
      </w:pPr>
      <w:r w:rsidRPr="00CE1FC6">
        <w:rPr>
          <w:rStyle w:val="Siln"/>
          <w:i/>
        </w:rPr>
        <w:t xml:space="preserve">Úvod </w:t>
      </w:r>
    </w:p>
    <w:p w:rsidR="00606993" w:rsidRDefault="00606993" w:rsidP="00606993">
      <w:pPr>
        <w:pStyle w:val="Normlnywebov"/>
        <w:spacing w:before="120" w:beforeAutospacing="0" w:after="12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Pr="00CE1FC6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  <w:r>
        <w:rPr>
          <w:b/>
          <w:i/>
        </w:rPr>
        <w:t>Právo na ochranu súkromia</w:t>
      </w:r>
    </w:p>
    <w:p w:rsidR="00606993" w:rsidRDefault="00606993" w:rsidP="00606993">
      <w:pPr>
        <w:pStyle w:val="Normlnywebov"/>
        <w:spacing w:before="120" w:beforeAutospacing="0" w:after="12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rPr>
          <w:rStyle w:val="Odkaznapoznmkupodiarou"/>
        </w:rPr>
        <w:footnoteReference w:id="1"/>
      </w:r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860670" w:rsidRDefault="00860670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860670" w:rsidRDefault="00860670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Pr="00CE1FC6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lastRenderedPageBreak/>
        <w:t>Zásady činnosti polície pri zasahovaní do ľudských práv</w:t>
      </w:r>
    </w:p>
    <w:p w:rsidR="00606993" w:rsidRDefault="00606993" w:rsidP="00606993">
      <w:pPr>
        <w:pStyle w:val="Normlnywebov"/>
        <w:spacing w:before="120" w:beforeAutospacing="0" w:after="12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Pr="00CE1FC6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  <w:r>
        <w:rPr>
          <w:b/>
          <w:i/>
        </w:rPr>
        <w:t>Neoprávnené zásahy polície</w:t>
      </w:r>
    </w:p>
    <w:p w:rsidR="00606993" w:rsidRDefault="00606993" w:rsidP="00606993">
      <w:pPr>
        <w:pStyle w:val="Normlnywebov"/>
        <w:spacing w:before="120" w:beforeAutospacing="0" w:after="12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rStyle w:val="Siln"/>
          <w:i/>
        </w:rPr>
      </w:pPr>
    </w:p>
    <w:p w:rsidR="00606993" w:rsidRPr="00CE1FC6" w:rsidRDefault="00606993" w:rsidP="00606993">
      <w:pPr>
        <w:pStyle w:val="Normlnywebov"/>
        <w:spacing w:before="120" w:beforeAutospacing="0" w:after="120" w:afterAutospacing="0"/>
        <w:jc w:val="both"/>
        <w:rPr>
          <w:rStyle w:val="Siln"/>
          <w:i/>
        </w:rPr>
      </w:pPr>
      <w:r w:rsidRPr="00CE1FC6">
        <w:rPr>
          <w:rStyle w:val="Siln"/>
          <w:i/>
        </w:rPr>
        <w:t xml:space="preserve">Záver </w:t>
      </w:r>
    </w:p>
    <w:p w:rsidR="00606993" w:rsidRDefault="00606993" w:rsidP="00606993">
      <w:pPr>
        <w:pStyle w:val="Normlnywebov"/>
        <w:spacing w:before="120" w:beforeAutospacing="0" w:after="120" w:afterAutospacing="0"/>
        <w:ind w:firstLine="708"/>
        <w:contextualSpacing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606993">
      <w:pPr>
        <w:pStyle w:val="Normlnywebov"/>
        <w:spacing w:before="120" w:beforeAutospacing="0" w:after="120" w:afterAutospacing="0"/>
        <w:contextualSpacing/>
        <w:jc w:val="both"/>
        <w:rPr>
          <w:b/>
          <w:i/>
        </w:rPr>
      </w:pPr>
    </w:p>
    <w:p w:rsidR="00606993" w:rsidRDefault="00606993" w:rsidP="00606993">
      <w:pPr>
        <w:pStyle w:val="Normlnywebov"/>
        <w:spacing w:before="120" w:beforeAutospacing="0" w:after="120" w:afterAutospacing="0"/>
        <w:contextualSpacing/>
        <w:jc w:val="both"/>
        <w:rPr>
          <w:b/>
          <w:i/>
        </w:rPr>
      </w:pPr>
      <w:r>
        <w:rPr>
          <w:b/>
          <w:i/>
        </w:rPr>
        <w:t>Zoznam použitej literatúry:</w:t>
      </w:r>
    </w:p>
    <w:p w:rsidR="00606993" w:rsidRDefault="00606993" w:rsidP="00606993">
      <w:pPr>
        <w:pStyle w:val="Normlnywebov"/>
        <w:spacing w:before="120" w:beforeAutospacing="0" w:after="120" w:afterAutospacing="0"/>
        <w:contextualSpacing/>
        <w:jc w:val="both"/>
        <w:rPr>
          <w:b/>
          <w:i/>
        </w:rPr>
      </w:pPr>
    </w:p>
    <w:p w:rsidR="00606993" w:rsidRDefault="00606993" w:rsidP="00606993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</w:pPr>
      <w:r>
        <w:t xml:space="preserve">ČIČ, M. a kol.: </w:t>
      </w:r>
      <w:r w:rsidRPr="00075589">
        <w:rPr>
          <w:i/>
        </w:rPr>
        <w:t>Komentár k Ústave Slovenskej republiky</w:t>
      </w:r>
      <w:r>
        <w:t xml:space="preserve">. Žilina: </w:t>
      </w:r>
      <w:proofErr w:type="spellStart"/>
      <w:r>
        <w:t>Eurokódex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., 2013. 832 s. ISBN 978-80-89447-93-0. </w:t>
      </w:r>
    </w:p>
    <w:p w:rsidR="00606993" w:rsidRDefault="00606993" w:rsidP="00606993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</w:pPr>
      <w:r>
        <w:t xml:space="preserve">SVÁK, J. a kol.: </w:t>
      </w:r>
      <w:r w:rsidRPr="00075589">
        <w:rPr>
          <w:i/>
        </w:rPr>
        <w:t>Ústavné právo SR</w:t>
      </w:r>
      <w:r>
        <w:t>. Bratislava: Akadémia PZ, 2008. 478 s. ISBN 978-80-8054-455-3.</w:t>
      </w:r>
    </w:p>
    <w:p w:rsidR="00606993" w:rsidRPr="005E32A5" w:rsidRDefault="00606993" w:rsidP="00606993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</w:pPr>
      <w:r>
        <w:t>Zákon NR SR č. 171/1993 Z. z. o Policajnom zbore v znení neskorších predpisov.</w:t>
      </w:r>
    </w:p>
    <w:p w:rsidR="00606993" w:rsidRDefault="00606993" w:rsidP="00606993">
      <w:pPr>
        <w:pStyle w:val="Normlnywebov"/>
        <w:spacing w:before="120" w:beforeAutospacing="0" w:after="120" w:afterAutospacing="0"/>
        <w:contextualSpacing/>
      </w:pPr>
    </w:p>
    <w:p w:rsidR="00606993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</w:p>
    <w:p w:rsidR="00606993" w:rsidRPr="00000971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</w:p>
    <w:p w:rsidR="00606993" w:rsidRPr="00000971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doc. JUDr. Martin Novotný, PhD.</w:t>
      </w:r>
    </w:p>
    <w:p w:rsidR="00606993" w:rsidRPr="00000971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Akadémia Policajného zboru v Bratislave</w:t>
      </w:r>
    </w:p>
    <w:p w:rsidR="00606993" w:rsidRPr="00000971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Katedra verejnoprávnych vied</w:t>
      </w:r>
    </w:p>
    <w:p w:rsidR="00606993" w:rsidRPr="00000971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martin.novotny@minv.sk</w:t>
      </w:r>
    </w:p>
    <w:p w:rsidR="00606993" w:rsidRPr="00000971" w:rsidRDefault="00606993" w:rsidP="00606993">
      <w:pPr>
        <w:contextualSpacing/>
      </w:pPr>
    </w:p>
    <w:p w:rsidR="00606993" w:rsidRPr="002E1BD1" w:rsidRDefault="00606993" w:rsidP="00606993">
      <w:pPr>
        <w:spacing w:after="120"/>
        <w:rPr>
          <w:rFonts w:ascii="Times New Roman" w:hAnsi="Times New Roman"/>
          <w:b/>
          <w:i/>
          <w:sz w:val="24"/>
          <w:szCs w:val="24"/>
        </w:rPr>
      </w:pPr>
    </w:p>
    <w:p w:rsidR="00332DBD" w:rsidRDefault="00332DBD"/>
    <w:sectPr w:rsidR="00332DBD" w:rsidSect="0016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77" w:rsidRDefault="00AA6677" w:rsidP="00606993">
      <w:pPr>
        <w:spacing w:after="0" w:line="240" w:lineRule="auto"/>
      </w:pPr>
      <w:r>
        <w:separator/>
      </w:r>
    </w:p>
  </w:endnote>
  <w:endnote w:type="continuationSeparator" w:id="0">
    <w:p w:rsidR="00AA6677" w:rsidRDefault="00AA6677" w:rsidP="0060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77" w:rsidRDefault="00AA6677" w:rsidP="00606993">
      <w:pPr>
        <w:spacing w:after="0" w:line="240" w:lineRule="auto"/>
      </w:pPr>
      <w:r>
        <w:separator/>
      </w:r>
    </w:p>
  </w:footnote>
  <w:footnote w:type="continuationSeparator" w:id="0">
    <w:p w:rsidR="00AA6677" w:rsidRDefault="00AA6677" w:rsidP="00606993">
      <w:pPr>
        <w:spacing w:after="0" w:line="240" w:lineRule="auto"/>
      </w:pPr>
      <w:r>
        <w:continuationSeparator/>
      </w:r>
    </w:p>
  </w:footnote>
  <w:footnote w:id="1">
    <w:p w:rsidR="00606993" w:rsidRDefault="00606993" w:rsidP="00606993">
      <w:pPr>
        <w:pStyle w:val="Textpoznmkypodiarou"/>
      </w:pPr>
      <w:r>
        <w:rPr>
          <w:rStyle w:val="Odkaznapoznmkupodiarou"/>
        </w:rPr>
        <w:footnoteRef/>
      </w:r>
      <w:r>
        <w:t xml:space="preserve"> ČIČ, M. a kol.: </w:t>
      </w:r>
      <w:r w:rsidRPr="001A648F">
        <w:t>Komentár k Ústave Slovenskej republiky</w:t>
      </w:r>
      <w:r>
        <w:t xml:space="preserve">. Žilina: </w:t>
      </w:r>
      <w:proofErr w:type="spellStart"/>
      <w:r>
        <w:t>Eurokódex</w:t>
      </w:r>
      <w:proofErr w:type="spellEnd"/>
      <w:r>
        <w:t>, s.r.o.,2013, s. 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8B"/>
    <w:rsid w:val="00000971"/>
    <w:rsid w:val="00332DBD"/>
    <w:rsid w:val="00606993"/>
    <w:rsid w:val="00860670"/>
    <w:rsid w:val="00AA6677"/>
    <w:rsid w:val="00C3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8305-2BFF-48F3-BCF9-51B55005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9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06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6069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069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unhideWhenUsed/>
    <w:rsid w:val="00606993"/>
    <w:rPr>
      <w:vertAlign w:val="superscript"/>
    </w:rPr>
  </w:style>
  <w:style w:type="character" w:styleId="Siln">
    <w:name w:val="Strong"/>
    <w:basedOn w:val="Predvolenpsmoodseku"/>
    <w:qFormat/>
    <w:rsid w:val="00606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4659</Characters>
  <Application>Microsoft Office Word</Application>
  <DocSecurity>0</DocSecurity>
  <Lines>38</Lines>
  <Paragraphs>10</Paragraphs>
  <ScaleCrop>false</ScaleCrop>
  <Company>MVSR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Marczyová</dc:creator>
  <cp:keywords/>
  <dc:description/>
  <cp:lastModifiedBy>Klaudia Marczyová</cp:lastModifiedBy>
  <cp:revision>4</cp:revision>
  <dcterms:created xsi:type="dcterms:W3CDTF">2014-09-17T11:57:00Z</dcterms:created>
  <dcterms:modified xsi:type="dcterms:W3CDTF">2014-09-17T11:58:00Z</dcterms:modified>
</cp:coreProperties>
</file>